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3D" w:rsidRDefault="0012133D" w:rsidP="00F459DA">
      <w:pPr>
        <w:jc w:val="both"/>
      </w:pPr>
      <w:r>
        <w:t xml:space="preserve">Петр Владимирович Царьков </w:t>
      </w:r>
      <w:proofErr w:type="spellStart"/>
      <w:r>
        <w:t>cразу</w:t>
      </w:r>
      <w:proofErr w:type="spellEnd"/>
      <w:r>
        <w:t xml:space="preserve"> после окончания средней школы поступил во 2-ой Московский медицинский институт им. </w:t>
      </w:r>
      <w:proofErr w:type="spellStart"/>
      <w:r>
        <w:t>Н.И.Пирогова</w:t>
      </w:r>
      <w:proofErr w:type="spellEnd"/>
      <w:r>
        <w:t xml:space="preserve">, который закончил с отличием по специальности лечебное дело в 1980 году. После окончания института направлен на работу в НИИ </w:t>
      </w:r>
      <w:proofErr w:type="spellStart"/>
      <w:r>
        <w:t>колопроктологии</w:t>
      </w:r>
      <w:proofErr w:type="spellEnd"/>
      <w:r>
        <w:t xml:space="preserve"> МЗ РФ, где прошел путь от младшего научного сотрудника до ведущего научного сотрудника отделения </w:t>
      </w:r>
      <w:proofErr w:type="spellStart"/>
      <w:r>
        <w:t>онкопроктологии</w:t>
      </w:r>
      <w:proofErr w:type="spellEnd"/>
      <w:r>
        <w:t xml:space="preserve"> и руководителя научной группы лечения рака </w:t>
      </w:r>
      <w:proofErr w:type="spellStart"/>
      <w:r>
        <w:t>нижнеампулярного</w:t>
      </w:r>
      <w:proofErr w:type="spellEnd"/>
      <w:r>
        <w:t xml:space="preserve"> отдела прямой кишки.</w:t>
      </w:r>
    </w:p>
    <w:p w:rsidR="0012133D" w:rsidRDefault="0012133D" w:rsidP="00F459DA">
      <w:pPr>
        <w:jc w:val="both"/>
      </w:pPr>
      <w:r>
        <w:t xml:space="preserve">В 1985 году защитил диссертацию на соискание ученой степени кандидата медицинских наук, а 1998 году после защиты диссертации на тему "Хирургическая реабилитация больных раком </w:t>
      </w:r>
      <w:proofErr w:type="spellStart"/>
      <w:r>
        <w:t>нижнеампулярного</w:t>
      </w:r>
      <w:proofErr w:type="spellEnd"/>
      <w:r>
        <w:t xml:space="preserve"> отдела прямой кишки" присвоена ученая степень доктора медицинских наук. Имеет ученое звание профессора по специальности "хирургия".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С 2006 по 2013 гг. возглавлял вновь созданное отделение </w:t>
      </w:r>
      <w:proofErr w:type="spellStart"/>
      <w:r>
        <w:t>колопроктологическое</w:t>
      </w:r>
      <w:proofErr w:type="spellEnd"/>
      <w:r>
        <w:t xml:space="preserve"> с хирургией тазового дна в крупнейшей хирургической клинике страны с многолетней историей и традициями – Российском научном центре хирургии им. акад. Б.В. Петровского РАМН. Идея создания такого отделения была выдвинута директором Центра академиком РАМН Б.А. Константиновым и поддержана академиком В.А. </w:t>
      </w:r>
      <w:proofErr w:type="spellStart"/>
      <w:r>
        <w:t>Сандриковым</w:t>
      </w:r>
      <w:proofErr w:type="spellEnd"/>
      <w:r>
        <w:t xml:space="preserve">. Отделение сразу же приобрело известность как первая и уникальная лечебная структура, </w:t>
      </w:r>
      <w:proofErr w:type="spellStart"/>
      <w:r>
        <w:t>занимающася</w:t>
      </w:r>
      <w:proofErr w:type="spellEnd"/>
      <w:r>
        <w:t xml:space="preserve"> углубленным изучением проблем дисфункции тазового дна в нашей стране. Благодаря тесному взаимодействию с другими подразделениями Российского Научного Центра Хирургии в отделении были выработаны и воплощены в жизнь новые инновационные алгоритмы лечения сложных групп пациентов как онкологического профиля, так и имеющих доброкачественные заболевания толстой кишки и тазового дна.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В ноябре 2012 года по инициативе Ректора Первого Московского Государственного Университета им. </w:t>
      </w:r>
      <w:proofErr w:type="spellStart"/>
      <w:r>
        <w:t>И.М.Сеченова</w:t>
      </w:r>
      <w:proofErr w:type="spellEnd"/>
      <w:r>
        <w:t xml:space="preserve">, чл.-корр. РАМН, проф. П.В. </w:t>
      </w:r>
      <w:proofErr w:type="spellStart"/>
      <w:r>
        <w:t>Глыбочко</w:t>
      </w:r>
      <w:proofErr w:type="spellEnd"/>
      <w:r>
        <w:t xml:space="preserve"> на базе факультета профессионального последипломного образования врачей была организована кафедра </w:t>
      </w:r>
      <w:proofErr w:type="spellStart"/>
      <w:r>
        <w:t>колопроктологии</w:t>
      </w:r>
      <w:proofErr w:type="spellEnd"/>
      <w:r>
        <w:t xml:space="preserve"> и эндоскопической хирургии. Петр Владимирович получил приглашение возглавить вновь созданную кафедру. Одновременно с этим на базе Университетского Клинического Центра была создана Клиника </w:t>
      </w:r>
      <w:proofErr w:type="spellStart"/>
      <w:r>
        <w:t>колопроктологии</w:t>
      </w:r>
      <w:proofErr w:type="spellEnd"/>
      <w:r>
        <w:t xml:space="preserve"> и малоинвазивной хирургии, которая стала клинической базой кафедры. Директором Клиники также стал Петр Владимирович Царьков.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>Петр Владимирович Царьков является лауреатом Премии правительства Российской Федерации за разработку "Методов хирургической реабилитации больных раком прямой кишки". В 2012 году отмечен Почетной Грамотой РАМН "за плодотворный труд по развитию медицинской науки и здравоохранения" и благодарностью Министерства Образования РФ за разработку и внедрение новых образовательных технологий в медицине.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Он является членом многих международных профессиональных сообществ: Европейского Общества </w:t>
      </w:r>
      <w:proofErr w:type="spellStart"/>
      <w:r>
        <w:t>Колопроктологов</w:t>
      </w:r>
      <w:proofErr w:type="spellEnd"/>
      <w:r>
        <w:t xml:space="preserve">, Европейского Общества Эндоскопических Хирургов (входит в комитет по образованию и тренингу), Американского Общества </w:t>
      </w:r>
      <w:proofErr w:type="spellStart"/>
      <w:r>
        <w:t>Колоректальных</w:t>
      </w:r>
      <w:proofErr w:type="spellEnd"/>
      <w:r>
        <w:t xml:space="preserve"> Хирургов (является почетным членом), Евроазиатской Ассоциации </w:t>
      </w:r>
      <w:proofErr w:type="spellStart"/>
      <w:r>
        <w:t>Колоректальных</w:t>
      </w:r>
      <w:proofErr w:type="spellEnd"/>
      <w:r>
        <w:t xml:space="preserve"> Технологий (является вице-президентом). В 2010 году он избран почетным членом Ассоциации </w:t>
      </w:r>
      <w:proofErr w:type="spellStart"/>
      <w:r>
        <w:t>колопроктологов</w:t>
      </w:r>
      <w:proofErr w:type="spellEnd"/>
      <w:r>
        <w:t xml:space="preserve"> Израиля, в 2011 году почетным членом Сербского Общества Хирургов. 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lastRenderedPageBreak/>
        <w:t>Имеет более 200 печатных работ в отечественных и зарубежных рецензируемых изданиях, а также является соавтором монографий и учебников. Им написаны две монографии и главы в монографии издательства "</w:t>
      </w:r>
      <w:proofErr w:type="spellStart"/>
      <w:r>
        <w:t>Spinger</w:t>
      </w:r>
      <w:proofErr w:type="spellEnd"/>
      <w:r>
        <w:t>" – "</w:t>
      </w:r>
      <w:proofErr w:type="spellStart"/>
      <w:r>
        <w:t>Rectal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" и издательства </w:t>
      </w:r>
      <w:proofErr w:type="spellStart"/>
      <w:r>
        <w:t>Lippincott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 &amp; </w:t>
      </w:r>
      <w:proofErr w:type="spellStart"/>
      <w:r>
        <w:t>Wilkins</w:t>
      </w:r>
      <w:proofErr w:type="spellEnd"/>
      <w:r>
        <w:t xml:space="preserve"> "</w:t>
      </w:r>
      <w:proofErr w:type="spellStart"/>
      <w:r>
        <w:t>Colon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" в серии "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" (опубликованы на английском языке). Входит в состав редакционных коллегий журналов: "Хирургия им. </w:t>
      </w:r>
      <w:proofErr w:type="spellStart"/>
      <w:r>
        <w:t>И.Н.Пирогова</w:t>
      </w:r>
      <w:proofErr w:type="spellEnd"/>
      <w:r>
        <w:t xml:space="preserve">", "Российский журнал гастроэнтерологии, </w:t>
      </w:r>
      <w:proofErr w:type="spellStart"/>
      <w:r>
        <w:t>гепатологии</w:t>
      </w:r>
      <w:proofErr w:type="spellEnd"/>
      <w:r>
        <w:t xml:space="preserve"> и </w:t>
      </w:r>
      <w:proofErr w:type="spellStart"/>
      <w:r>
        <w:t>колопроктологии</w:t>
      </w:r>
      <w:proofErr w:type="spellEnd"/>
      <w:r>
        <w:t>", "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Coloproctology</w:t>
      </w:r>
      <w:proofErr w:type="spellEnd"/>
      <w:r>
        <w:t>","Креативная хирургия и онкология", "Вестник экспериментальной и клинической хирургии".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Ежегодно в качестве приглашенного лектора принимает участие во многих международных конференциях по различным вопросам лечения заболеваний толстой кишки и тазового дна. 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Большую часть жизни посвятил изучению и внедрению эффективных хирургических способов реабилитации больных раком прямой кишки. Является одним из пионеров организации службы реабилитации </w:t>
      </w:r>
      <w:proofErr w:type="spellStart"/>
      <w:r>
        <w:t>стомированных</w:t>
      </w:r>
      <w:proofErr w:type="spellEnd"/>
      <w:r>
        <w:t xml:space="preserve"> больных в России. До 2006 года Петр Владимирович Царьков являлся председателем правления "Ассоциации </w:t>
      </w:r>
      <w:proofErr w:type="spellStart"/>
      <w:r>
        <w:t>стомированных</w:t>
      </w:r>
      <w:proofErr w:type="spellEnd"/>
      <w:r>
        <w:t xml:space="preserve"> больных", членом правления ассоциации </w:t>
      </w:r>
      <w:proofErr w:type="spellStart"/>
      <w:r>
        <w:t>колопроктологов</w:t>
      </w:r>
      <w:proofErr w:type="spellEnd"/>
      <w:r>
        <w:t xml:space="preserve"> России и редколлегии журнала "</w:t>
      </w:r>
      <w:proofErr w:type="spellStart"/>
      <w:r>
        <w:t>Колопроктология</w:t>
      </w:r>
      <w:proofErr w:type="spellEnd"/>
      <w:r>
        <w:t>".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После прохождения стажировки в Национальном центре рака (Токио, Япония) стал активно внедрять в свою практику различные методики расширенных </w:t>
      </w:r>
      <w:proofErr w:type="spellStart"/>
      <w:r>
        <w:t>лимфодиссекций</w:t>
      </w:r>
      <w:proofErr w:type="spellEnd"/>
      <w:r>
        <w:t xml:space="preserve"> при </w:t>
      </w:r>
      <w:proofErr w:type="spellStart"/>
      <w:r>
        <w:t>колоректальном</w:t>
      </w:r>
      <w:proofErr w:type="spellEnd"/>
      <w:r>
        <w:t xml:space="preserve"> раке. Первым в России среди </w:t>
      </w:r>
      <w:proofErr w:type="spellStart"/>
      <w:r>
        <w:t>колоректальных</w:t>
      </w:r>
      <w:proofErr w:type="spellEnd"/>
      <w:r>
        <w:t xml:space="preserve"> хирургов стал выполнять расширенную латеральную </w:t>
      </w:r>
      <w:proofErr w:type="spellStart"/>
      <w:r>
        <w:t>лимфодиссекцию</w:t>
      </w:r>
      <w:proofErr w:type="spellEnd"/>
      <w:r>
        <w:t xml:space="preserve"> при раке </w:t>
      </w:r>
      <w:proofErr w:type="spellStart"/>
      <w:r>
        <w:t>нижнеампулярного</w:t>
      </w:r>
      <w:proofErr w:type="spellEnd"/>
      <w:r>
        <w:t xml:space="preserve"> отдела прямой кишки, расширенную </w:t>
      </w:r>
      <w:proofErr w:type="spellStart"/>
      <w:r>
        <w:t>лимфодиссекцию</w:t>
      </w:r>
      <w:proofErr w:type="spellEnd"/>
      <w:r>
        <w:t xml:space="preserve"> в объеме D3 при раке правых отделов ободочной кишки. Благодаря полному и радикальному удалению максимального числа лимфатических узлов, среди которых могут быть метастазы опухоли, удается добиться значительного улучшения выживаемости, а во многих случаях – полного выздоровления от грозного заболевания.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Активно развивает малоинвазивные технологии в </w:t>
      </w:r>
      <w:proofErr w:type="spellStart"/>
      <w:r>
        <w:t>колопроктологии</w:t>
      </w:r>
      <w:proofErr w:type="spellEnd"/>
      <w:r>
        <w:t xml:space="preserve">, им разработаны и внедрены в практику </w:t>
      </w:r>
      <w:proofErr w:type="spellStart"/>
      <w:r>
        <w:t>лапароскопические</w:t>
      </w:r>
      <w:proofErr w:type="spellEnd"/>
      <w:r>
        <w:t xml:space="preserve"> вмешательства при различных формах </w:t>
      </w:r>
      <w:proofErr w:type="spellStart"/>
      <w:r>
        <w:t>колоректального</w:t>
      </w:r>
      <w:proofErr w:type="spellEnd"/>
      <w:r>
        <w:t xml:space="preserve"> рака, синдрома опущения тазового дна. В течение многих лет является приглашенным преподавателем курса </w:t>
      </w:r>
      <w:proofErr w:type="spellStart"/>
      <w:r>
        <w:t>лапароскопической</w:t>
      </w:r>
      <w:proofErr w:type="spellEnd"/>
      <w:r>
        <w:t xml:space="preserve"> </w:t>
      </w:r>
      <w:proofErr w:type="spellStart"/>
      <w:r>
        <w:t>колопроктологии</w:t>
      </w:r>
      <w:proofErr w:type="spellEnd"/>
      <w:r>
        <w:t xml:space="preserve"> в Казанском центре высоких медицинских технологий. Принимал участие в </w:t>
      </w:r>
      <w:proofErr w:type="spellStart"/>
      <w:r>
        <w:t>консенсусном</w:t>
      </w:r>
      <w:proofErr w:type="spellEnd"/>
      <w:r>
        <w:t xml:space="preserve"> совещании экспертов по разработке алгоритма выполнения </w:t>
      </w:r>
      <w:proofErr w:type="spellStart"/>
      <w:r>
        <w:t>лапароскопической</w:t>
      </w:r>
      <w:proofErr w:type="spellEnd"/>
      <w:r>
        <w:t xml:space="preserve"> тотальной </w:t>
      </w:r>
      <w:proofErr w:type="spellStart"/>
      <w:r>
        <w:t>мезоректумэктомии</w:t>
      </w:r>
      <w:proofErr w:type="spellEnd"/>
      <w:r>
        <w:t xml:space="preserve"> (Портсмут, Великобритания). Входит в состав международного Совета экспертов по разработке и использованию современных энергетических устройств и инструментов в абдоминальной хирургии.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Петр Владимирович Царьков владеет всем арсеналом открытых и </w:t>
      </w:r>
      <w:proofErr w:type="spellStart"/>
      <w:r>
        <w:t>лапароскопических</w:t>
      </w:r>
      <w:proofErr w:type="spellEnd"/>
      <w:r>
        <w:t xml:space="preserve"> вмешательств на органах малого таза и брюшной полости. Им разработаны и активно внедряются в хирургическую практику новые в России оперативные пособия, такие как расширенная латеральная </w:t>
      </w:r>
      <w:proofErr w:type="spellStart"/>
      <w:r>
        <w:t>лимфаденэктомия</w:t>
      </w:r>
      <w:proofErr w:type="spellEnd"/>
      <w:r>
        <w:t xml:space="preserve"> при раке прямой кишки, расширенная </w:t>
      </w:r>
      <w:proofErr w:type="spellStart"/>
      <w:r>
        <w:t>лимфодиссеция</w:t>
      </w:r>
      <w:proofErr w:type="spellEnd"/>
      <w:r>
        <w:t xml:space="preserve"> и </w:t>
      </w:r>
      <w:proofErr w:type="spellStart"/>
      <w:r>
        <w:t>мезоколонктомия</w:t>
      </w:r>
      <w:proofErr w:type="spellEnd"/>
      <w:r>
        <w:t xml:space="preserve"> при раке ободочной кишки, резервуарные технологии после </w:t>
      </w:r>
      <w:proofErr w:type="spellStart"/>
      <w:r>
        <w:t>прокт</w:t>
      </w:r>
      <w:proofErr w:type="spellEnd"/>
      <w:r>
        <w:t xml:space="preserve">- и </w:t>
      </w:r>
      <w:proofErr w:type="spellStart"/>
      <w:r>
        <w:t>колэктомии</w:t>
      </w:r>
      <w:proofErr w:type="spellEnd"/>
      <w:r>
        <w:t xml:space="preserve">, </w:t>
      </w:r>
      <w:proofErr w:type="spellStart"/>
      <w:r>
        <w:t>нервосохраняющие</w:t>
      </w:r>
      <w:proofErr w:type="spellEnd"/>
      <w:r>
        <w:t xml:space="preserve"> операции, </w:t>
      </w:r>
      <w:proofErr w:type="spellStart"/>
      <w:r>
        <w:t>трансанальное</w:t>
      </w:r>
      <w:proofErr w:type="spellEnd"/>
      <w:r>
        <w:t xml:space="preserve"> </w:t>
      </w:r>
      <w:proofErr w:type="spellStart"/>
      <w:r>
        <w:t>эндохирургическое</w:t>
      </w:r>
      <w:proofErr w:type="spellEnd"/>
      <w:r>
        <w:t xml:space="preserve"> удаление новообразований прямой кишки, различные методы хирургической реабилитации </w:t>
      </w:r>
      <w:proofErr w:type="spellStart"/>
      <w:r>
        <w:t>стомированных</w:t>
      </w:r>
      <w:proofErr w:type="spellEnd"/>
      <w:r>
        <w:t xml:space="preserve"> больных. </w:t>
      </w:r>
      <w:proofErr w:type="gramStart"/>
      <w:r>
        <w:t>Кроме того</w:t>
      </w:r>
      <w:proofErr w:type="gramEnd"/>
      <w:r>
        <w:t xml:space="preserve"> им активно </w:t>
      </w:r>
      <w:proofErr w:type="spellStart"/>
      <w:r>
        <w:t>разрабатываюся</w:t>
      </w:r>
      <w:proofErr w:type="spellEnd"/>
      <w:r>
        <w:t xml:space="preserve"> и внедряются новые методы лечения при синдромах </w:t>
      </w:r>
      <w:proofErr w:type="spellStart"/>
      <w:r>
        <w:t>обструктивной</w:t>
      </w:r>
      <w:proofErr w:type="spellEnd"/>
      <w:r>
        <w:t xml:space="preserve"> дефекации и тазовой </w:t>
      </w:r>
      <w:proofErr w:type="spellStart"/>
      <w:r>
        <w:t>десценции</w:t>
      </w:r>
      <w:proofErr w:type="spellEnd"/>
      <w:r>
        <w:t xml:space="preserve">. Под его руководством активно </w:t>
      </w:r>
      <w:r>
        <w:lastRenderedPageBreak/>
        <w:t xml:space="preserve">развивается использование современных хирургических технологий для лечения </w:t>
      </w:r>
      <w:proofErr w:type="spellStart"/>
      <w:r>
        <w:t>колопроктологических</w:t>
      </w:r>
      <w:proofErr w:type="spellEnd"/>
      <w:r>
        <w:t xml:space="preserve"> заболеваний у старшей возрастной группы (свыше 75 лет) и долгожителей (свыше 90 лет), а также у больных с тяжелыми сопутствующими заболеваниями (ишемическая болезнь и пороки сердца, аневризмы аорты).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r>
        <w:t xml:space="preserve">Особое место в хирургической деятельности Петра Владимирович </w:t>
      </w:r>
      <w:proofErr w:type="spellStart"/>
      <w:r>
        <w:t>Царькова</w:t>
      </w:r>
      <w:proofErr w:type="spellEnd"/>
      <w:r>
        <w:t xml:space="preserve"> занимает лечение больных с распространенными первичными и рецидивными злокачественными новообразованиями. Хирургическое лечение таких больных зачастую требует выполнения </w:t>
      </w:r>
      <w:proofErr w:type="spellStart"/>
      <w:r>
        <w:t>мультивисцеральных</w:t>
      </w:r>
      <w:proofErr w:type="spellEnd"/>
      <w:r>
        <w:t xml:space="preserve"> резекций и резекций крупных магистральных сосудов. При его участии впервые в нашей стране были выполнены такие уникальные для мировой хирургии вмешательства, как удаление первичных и рецидивных образований рака толстой кишки с одновременной резекцией и протезированием аорты, подвздошных и почечных сосудов, одномоментная трансплантация печени и </w:t>
      </w:r>
      <w:proofErr w:type="spellStart"/>
      <w:r>
        <w:t>колэктомия</w:t>
      </w:r>
      <w:proofErr w:type="spellEnd"/>
      <w:r>
        <w:t xml:space="preserve"> с формированием резервуара из подвздошной кишки и </w:t>
      </w:r>
      <w:proofErr w:type="spellStart"/>
      <w:r>
        <w:t>резервуарно</w:t>
      </w:r>
      <w:proofErr w:type="spellEnd"/>
      <w:r>
        <w:t xml:space="preserve">-анального анастомоза, дистальная резекция крестцовой кости. Им активно внедряется экстенсивный хирургический подход в лечении опухолей толстой кишки IV стадии с </w:t>
      </w:r>
      <w:proofErr w:type="spellStart"/>
      <w:r>
        <w:t>резектабельными</w:t>
      </w:r>
      <w:proofErr w:type="spellEnd"/>
      <w:r>
        <w:t xml:space="preserve"> и </w:t>
      </w:r>
      <w:proofErr w:type="spellStart"/>
      <w:r>
        <w:t>нерезектабелными</w:t>
      </w:r>
      <w:proofErr w:type="spellEnd"/>
      <w:r>
        <w:t xml:space="preserve"> отдаленными метастазами.</w:t>
      </w:r>
    </w:p>
    <w:p w:rsidR="0012133D" w:rsidRDefault="0012133D" w:rsidP="00F459DA">
      <w:pPr>
        <w:jc w:val="both"/>
      </w:pPr>
    </w:p>
    <w:p w:rsidR="0012133D" w:rsidRDefault="0012133D" w:rsidP="00F459DA">
      <w:pPr>
        <w:jc w:val="both"/>
      </w:pPr>
      <w:bookmarkStart w:id="0" w:name="_GoBack"/>
      <w:bookmarkEnd w:id="0"/>
    </w:p>
    <w:sectPr w:rsidR="0012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3"/>
    <w:rsid w:val="0012133D"/>
    <w:rsid w:val="002B4C93"/>
    <w:rsid w:val="0059556A"/>
    <w:rsid w:val="0062190B"/>
    <w:rsid w:val="00F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77E4-7CC2-4B57-B265-8DEC56B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2017-06-15T17:31:00Z</dcterms:created>
  <dcterms:modified xsi:type="dcterms:W3CDTF">2017-06-15T18:17:00Z</dcterms:modified>
</cp:coreProperties>
</file>