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85" w:rsidRPr="00D91EDB" w:rsidRDefault="00372685" w:rsidP="00D91EDB">
      <w:pPr>
        <w:jc w:val="center"/>
        <w:rPr>
          <w:b/>
          <w:sz w:val="32"/>
          <w:szCs w:val="32"/>
        </w:rPr>
      </w:pPr>
      <w:r w:rsidRPr="00D91EDB">
        <w:rPr>
          <w:b/>
          <w:sz w:val="32"/>
          <w:szCs w:val="32"/>
        </w:rPr>
        <w:t xml:space="preserve">Реабилитация </w:t>
      </w:r>
      <w:proofErr w:type="spellStart"/>
      <w:r w:rsidRPr="00D91EDB">
        <w:rPr>
          <w:b/>
          <w:sz w:val="32"/>
          <w:szCs w:val="32"/>
        </w:rPr>
        <w:t>стомированных</w:t>
      </w:r>
      <w:proofErr w:type="spellEnd"/>
      <w:r w:rsidRPr="00D91EDB">
        <w:rPr>
          <w:b/>
          <w:sz w:val="32"/>
          <w:szCs w:val="32"/>
        </w:rPr>
        <w:t xml:space="preserve"> пациентов в </w:t>
      </w:r>
      <w:proofErr w:type="spellStart"/>
      <w:proofErr w:type="gramStart"/>
      <w:r w:rsidRPr="00D91EDB">
        <w:rPr>
          <w:b/>
          <w:sz w:val="32"/>
          <w:szCs w:val="32"/>
        </w:rPr>
        <w:t>России:проблемы</w:t>
      </w:r>
      <w:proofErr w:type="spellEnd"/>
      <w:proofErr w:type="gramEnd"/>
      <w:r w:rsidRPr="00D91EDB">
        <w:rPr>
          <w:b/>
          <w:sz w:val="32"/>
          <w:szCs w:val="32"/>
        </w:rPr>
        <w:t xml:space="preserve"> и возможности.</w:t>
      </w:r>
      <w:bookmarkStart w:id="0" w:name="_GoBack"/>
      <w:bookmarkEnd w:id="0"/>
    </w:p>
    <w:p w:rsidR="00D91EDB" w:rsidRPr="00372685" w:rsidRDefault="00D91EDB" w:rsidP="00D91ED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Д.с.н</w:t>
      </w:r>
      <w:proofErr w:type="spellEnd"/>
      <w:r>
        <w:rPr>
          <w:b/>
          <w:sz w:val="28"/>
          <w:szCs w:val="28"/>
        </w:rPr>
        <w:t>., президент НАБНФЭС «АСТОМ» В.Г. Суханов</w:t>
      </w:r>
    </w:p>
    <w:p w:rsidR="00372685" w:rsidRDefault="00372685" w:rsidP="00D91EDB">
      <w:pPr>
        <w:jc w:val="both"/>
      </w:pPr>
      <w:r>
        <w:t>В России, также</w:t>
      </w:r>
      <w:r>
        <w:t>,</w:t>
      </w:r>
      <w:r>
        <w:t xml:space="preserve"> как и во всем мире, продолжается рост числа </w:t>
      </w:r>
      <w:proofErr w:type="spellStart"/>
      <w:r>
        <w:t>стомированных</w:t>
      </w:r>
      <w:proofErr w:type="spellEnd"/>
      <w:r>
        <w:t xml:space="preserve"> людей. По данным ВОЗ, только </w:t>
      </w:r>
      <w:proofErr w:type="spellStart"/>
      <w:r>
        <w:t>стомированные</w:t>
      </w:r>
      <w:proofErr w:type="spellEnd"/>
      <w:r>
        <w:t xml:space="preserve"> составляют 100–150 человек на 100 тысяч населения. В России до сих пор отсутствует точная статистика по количеству данной категории лиц. Известны только примерные цифры из разных официальных источников, где сообщается, что их численность в России составляет от 120 000 до 140 000 человек. Сложившаяся ситуация подтверждается Российскими ассоциациями </w:t>
      </w:r>
      <w:proofErr w:type="spellStart"/>
      <w:r>
        <w:t>колопроктологов</w:t>
      </w:r>
      <w:proofErr w:type="spellEnd"/>
      <w:r>
        <w:t xml:space="preserve">, онкологов и Союзом реабилитологов России. </w:t>
      </w:r>
    </w:p>
    <w:p w:rsidR="00372685" w:rsidRDefault="00372685" w:rsidP="00D91EDB">
      <w:pPr>
        <w:jc w:val="both"/>
      </w:pPr>
      <w:r>
        <w:t xml:space="preserve">Данную категорию лиц, ставшей сегодня в России уже большой социально-демографической группой, незаслуженно называют «людьми с ограниченными возможностями». </w:t>
      </w:r>
    </w:p>
    <w:p w:rsidR="00372685" w:rsidRPr="00372685" w:rsidRDefault="00372685" w:rsidP="00D91EDB">
      <w:pPr>
        <w:jc w:val="both"/>
        <w:rPr>
          <w:b/>
        </w:rPr>
      </w:pPr>
      <w:r w:rsidRPr="00372685">
        <w:rPr>
          <w:b/>
        </w:rPr>
        <w:t>Почему так происходит и каковы причины?</w:t>
      </w:r>
    </w:p>
    <w:p w:rsidR="00372685" w:rsidRDefault="00372685" w:rsidP="00D91EDB">
      <w:pPr>
        <w:jc w:val="both"/>
      </w:pPr>
      <w:r>
        <w:t xml:space="preserve">Проведенный многолетний анализ показал, что после </w:t>
      </w:r>
      <w:proofErr w:type="spellStart"/>
      <w:r>
        <w:t>стомирующей</w:t>
      </w:r>
      <w:proofErr w:type="spellEnd"/>
      <w:r>
        <w:t xml:space="preserve"> операции на дальнейшую судьбу человека со </w:t>
      </w:r>
      <w:proofErr w:type="spellStart"/>
      <w:r>
        <w:t>стомой</w:t>
      </w:r>
      <w:proofErr w:type="spellEnd"/>
      <w:r>
        <w:t xml:space="preserve"> влияет не только сам факт наличия </w:t>
      </w:r>
      <w:proofErr w:type="spellStart"/>
      <w:r>
        <w:t>стомы</w:t>
      </w:r>
      <w:proofErr w:type="spellEnd"/>
      <w:r>
        <w:t xml:space="preserve"> или медицинские проблемы со здоровьем. А еще множество не изведанных и малоизученных причин, скрытых от нашего общества.</w:t>
      </w:r>
    </w:p>
    <w:p w:rsidR="00372685" w:rsidRDefault="00372685" w:rsidP="00D91EDB">
      <w:pPr>
        <w:jc w:val="both"/>
      </w:pPr>
      <w:r>
        <w:t>Мы постарались выяснить такие причины для России в целом, даже несмотря на то, что в некоторых отдельно взятых регионах России сегодня ряд проблем уже решен.</w:t>
      </w:r>
    </w:p>
    <w:p w:rsidR="00372685" w:rsidRPr="00372685" w:rsidRDefault="00372685" w:rsidP="00D91EDB">
      <w:pPr>
        <w:jc w:val="both"/>
        <w:rPr>
          <w:b/>
        </w:rPr>
      </w:pPr>
      <w:r>
        <w:t xml:space="preserve">Исследование показало, что </w:t>
      </w:r>
      <w:r w:rsidRPr="00372685">
        <w:rPr>
          <w:b/>
        </w:rPr>
        <w:t xml:space="preserve">проблемы реабилитации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имею</w:t>
      </w:r>
      <w:r w:rsidRPr="00372685">
        <w:rPr>
          <w:b/>
        </w:rPr>
        <w:t>т</w:t>
      </w:r>
      <w:r w:rsidRPr="00372685">
        <w:rPr>
          <w:b/>
        </w:rPr>
        <w:t xml:space="preserve"> два уровня</w:t>
      </w:r>
      <w:r w:rsidRPr="00372685">
        <w:rPr>
          <w:b/>
        </w:rPr>
        <w:t>.</w:t>
      </w:r>
    </w:p>
    <w:p w:rsidR="00372685" w:rsidRDefault="00372685" w:rsidP="00D91EDB">
      <w:pPr>
        <w:jc w:val="both"/>
      </w:pPr>
      <w:r>
        <w:t xml:space="preserve">Медико-социальные проблемы реабилитации </w:t>
      </w:r>
      <w:r w:rsidRPr="00372685">
        <w:rPr>
          <w:b/>
        </w:rPr>
        <w:t>индивидуального уровня</w:t>
      </w:r>
      <w:r>
        <w:t xml:space="preserve">: отсутствие предоперационной подготовки к </w:t>
      </w:r>
      <w:proofErr w:type="spellStart"/>
      <w:r>
        <w:t>стомирующей</w:t>
      </w:r>
      <w:proofErr w:type="spellEnd"/>
      <w:r>
        <w:t xml:space="preserve"> операции; отсутствие обучения в индивидуальном подборе и использовании специальных технических средств реабилитации; отсутствие информированности и знаний о возможностях реабилитационной помощи данной категории лиц, а также их социально-экономических правах.</w:t>
      </w:r>
    </w:p>
    <w:p w:rsidR="00372685" w:rsidRDefault="00372685" w:rsidP="00D91EDB">
      <w:pPr>
        <w:jc w:val="both"/>
      </w:pPr>
      <w:r>
        <w:t xml:space="preserve">Проблемы реабилитации </w:t>
      </w:r>
      <w:r w:rsidRPr="00372685">
        <w:rPr>
          <w:b/>
        </w:rPr>
        <w:t>институционального уровня</w:t>
      </w:r>
      <w:r>
        <w:t xml:space="preserve">: отсутствие комплексной, специализированной и систематической </w:t>
      </w:r>
      <w:proofErr w:type="spellStart"/>
      <w:r>
        <w:t>стоматерапевтической</w:t>
      </w:r>
      <w:proofErr w:type="spellEnd"/>
      <w:r>
        <w:t xml:space="preserve"> помощи; несовершенная система обеспечения специальными техническими средствами реабилитации; неблагоприятные условия и факторы в сфере социально-экономических прав </w:t>
      </w:r>
      <w:proofErr w:type="spellStart"/>
      <w:r>
        <w:t>стомированных</w:t>
      </w:r>
      <w:proofErr w:type="spellEnd"/>
      <w:r>
        <w:t xml:space="preserve"> пациентов; разрозненность или отсутствие межрегиональных, межведомственных связей между участниками реабилитационного процесса </w:t>
      </w:r>
      <w:proofErr w:type="spellStart"/>
      <w:r>
        <w:t>стомированных</w:t>
      </w:r>
      <w:proofErr w:type="spellEnd"/>
      <w:r>
        <w:t xml:space="preserve"> пациентов; низкий уровень информированности государственных структур и общества в целом о существующих проблемах </w:t>
      </w:r>
      <w:proofErr w:type="spellStart"/>
      <w:r>
        <w:t>стомированных</w:t>
      </w:r>
      <w:proofErr w:type="spellEnd"/>
      <w:r>
        <w:t xml:space="preserve"> людей.</w:t>
      </w:r>
    </w:p>
    <w:p w:rsidR="00372685" w:rsidRDefault="00372685" w:rsidP="00D91EDB">
      <w:pPr>
        <w:jc w:val="both"/>
        <w:rPr>
          <w:b/>
        </w:rPr>
      </w:pPr>
      <w:r w:rsidRPr="00372685">
        <w:rPr>
          <w:b/>
        </w:rPr>
        <w:t xml:space="preserve">Что, все-таки, необходимо, чтобы </w:t>
      </w:r>
      <w:proofErr w:type="spellStart"/>
      <w:r w:rsidRPr="00372685">
        <w:rPr>
          <w:b/>
        </w:rPr>
        <w:t>стомированный</w:t>
      </w:r>
      <w:proofErr w:type="spellEnd"/>
      <w:r w:rsidRPr="00372685">
        <w:rPr>
          <w:b/>
        </w:rPr>
        <w:t xml:space="preserve"> пациент стал полноценном членом общества, а не его изгоем?</w:t>
      </w:r>
    </w:p>
    <w:p w:rsidR="00372685" w:rsidRDefault="00372685" w:rsidP="00D91EDB">
      <w:pPr>
        <w:jc w:val="both"/>
      </w:pPr>
      <w:r>
        <w:t xml:space="preserve"> Иными словами - каковы критерии эффективности медико-социальной реабилитации </w:t>
      </w:r>
      <w:proofErr w:type="spellStart"/>
      <w:r>
        <w:t>стомированных</w:t>
      </w:r>
      <w:proofErr w:type="spellEnd"/>
      <w:r>
        <w:t xml:space="preserve"> пациентов? </w:t>
      </w:r>
    </w:p>
    <w:p w:rsidR="00372685" w:rsidRPr="00372685" w:rsidRDefault="00372685" w:rsidP="00D91EDB">
      <w:pPr>
        <w:jc w:val="both"/>
        <w:rPr>
          <w:b/>
        </w:rPr>
      </w:pPr>
      <w:r w:rsidRPr="00372685">
        <w:rPr>
          <w:b/>
        </w:rPr>
        <w:t xml:space="preserve">Критерии эффективности медико-социальной реабилитации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пациентов: </w:t>
      </w:r>
    </w:p>
    <w:p w:rsidR="00372685" w:rsidRDefault="00372685" w:rsidP="00D91EDB">
      <w:pPr>
        <w:jc w:val="both"/>
      </w:pPr>
      <w:r>
        <w:t>- полная или частичная компенсация утраченной физиологической функции удаленного органа или его части;</w:t>
      </w:r>
    </w:p>
    <w:p w:rsidR="00372685" w:rsidRDefault="00372685" w:rsidP="00D91EDB">
      <w:pPr>
        <w:jc w:val="both"/>
      </w:pPr>
      <w:r>
        <w:t>- полная или частичная социальная независимость (самостоятельное проживание и пользование техническими средствами реабилитации);</w:t>
      </w:r>
    </w:p>
    <w:p w:rsidR="00372685" w:rsidRDefault="00372685" w:rsidP="00D91EDB">
      <w:pPr>
        <w:jc w:val="both"/>
      </w:pPr>
      <w:r>
        <w:lastRenderedPageBreak/>
        <w:t xml:space="preserve">- психологическая адаптация к новому состоянию организма, к наличию </w:t>
      </w:r>
      <w:proofErr w:type="spellStart"/>
      <w:r>
        <w:t>стомы</w:t>
      </w:r>
      <w:proofErr w:type="spellEnd"/>
      <w:r>
        <w:t>;</w:t>
      </w:r>
    </w:p>
    <w:p w:rsidR="00372685" w:rsidRDefault="00372685" w:rsidP="00D91EDB">
      <w:pPr>
        <w:jc w:val="both"/>
      </w:pPr>
      <w:r>
        <w:t xml:space="preserve">- полная      или     частичная      социальная     </w:t>
      </w:r>
      <w:proofErr w:type="gramStart"/>
      <w:r>
        <w:t>активность  (</w:t>
      </w:r>
      <w:proofErr w:type="gramEnd"/>
      <w:r>
        <w:t>восстановление трудоспособности, общение в семье и социуме);</w:t>
      </w:r>
    </w:p>
    <w:p w:rsidR="00372685" w:rsidRDefault="00372685" w:rsidP="00D91EDB">
      <w:pPr>
        <w:jc w:val="both"/>
      </w:pPr>
      <w:r>
        <w:t xml:space="preserve">- адекватная самооценка </w:t>
      </w:r>
      <w:proofErr w:type="spellStart"/>
      <w:r>
        <w:t>стомированного</w:t>
      </w:r>
      <w:proofErr w:type="spellEnd"/>
      <w:r>
        <w:t xml:space="preserve"> пациента.</w:t>
      </w:r>
    </w:p>
    <w:p w:rsidR="00372685" w:rsidRPr="00372685" w:rsidRDefault="00372685" w:rsidP="00D91EDB">
      <w:pPr>
        <w:jc w:val="both"/>
        <w:rPr>
          <w:b/>
        </w:rPr>
      </w:pPr>
      <w:r>
        <w:t>Теперь возникает вопрос</w:t>
      </w:r>
      <w:proofErr w:type="gramStart"/>
      <w:r>
        <w:t xml:space="preserve">: </w:t>
      </w:r>
      <w:r w:rsidRPr="00372685">
        <w:rPr>
          <w:b/>
        </w:rPr>
        <w:t>Что</w:t>
      </w:r>
      <w:proofErr w:type="gramEnd"/>
      <w:r w:rsidRPr="00372685">
        <w:rPr>
          <w:b/>
        </w:rPr>
        <w:t xml:space="preserve"> необходимо сделать для того, чтобы критерии эффективности медико-социальной реабилитации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трансформировать в эффективную социальную адаптацию и интеграцию в социум?</w:t>
      </w:r>
    </w:p>
    <w:p w:rsidR="00372685" w:rsidRDefault="00372685" w:rsidP="00D91EDB">
      <w:pPr>
        <w:jc w:val="both"/>
        <w:rPr>
          <w:b/>
        </w:rPr>
      </w:pPr>
      <w:r>
        <w:t xml:space="preserve">Прежде всего – это </w:t>
      </w:r>
      <w:r w:rsidRPr="00372685">
        <w:rPr>
          <w:b/>
        </w:rPr>
        <w:t xml:space="preserve">развитие </w:t>
      </w:r>
      <w:proofErr w:type="spellStart"/>
      <w:r w:rsidRPr="00372685">
        <w:rPr>
          <w:b/>
        </w:rPr>
        <w:t>стоматерапевтической</w:t>
      </w:r>
      <w:proofErr w:type="spellEnd"/>
      <w:r w:rsidRPr="00372685">
        <w:rPr>
          <w:b/>
        </w:rPr>
        <w:t xml:space="preserve"> службы реабилитации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как основополагающее условие развития процесса их реабилитации. </w:t>
      </w:r>
    </w:p>
    <w:p w:rsidR="00372685" w:rsidRDefault="00372685" w:rsidP="00D91EDB">
      <w:pPr>
        <w:jc w:val="both"/>
      </w:pPr>
      <w:r>
        <w:t>Ее институционализация и стандартизация, утверждение в правовом пространстве.</w:t>
      </w:r>
    </w:p>
    <w:p w:rsidR="00372685" w:rsidRDefault="00372685" w:rsidP="00D91EDB">
      <w:pPr>
        <w:jc w:val="both"/>
      </w:pPr>
      <w:r>
        <w:t xml:space="preserve">На настоящий момент действует единственный правовой акт в виде Приказа Минздравсоцразвития РФ от 2 апреля 2010 года № 206н «Об утверждении порядка оказания медицинской помощи населению с заболеваниями толстой кишки, анального канала и промежности </w:t>
      </w:r>
      <w:proofErr w:type="spellStart"/>
      <w:r>
        <w:t>колопроктологического</w:t>
      </w:r>
      <w:proofErr w:type="spellEnd"/>
      <w:r>
        <w:t xml:space="preserve"> профиля», где впервые на российском уровне озвучен кабинет реабилитации </w:t>
      </w:r>
      <w:proofErr w:type="spellStart"/>
      <w:r>
        <w:t>стомированных</w:t>
      </w:r>
      <w:proofErr w:type="spellEnd"/>
      <w:r>
        <w:t xml:space="preserve"> больных, причем в Приложении №6. Там же указаны его функции.</w:t>
      </w:r>
    </w:p>
    <w:p w:rsidR="00372685" w:rsidRPr="00372685" w:rsidRDefault="00372685" w:rsidP="00D91EDB">
      <w:pPr>
        <w:jc w:val="both"/>
        <w:rPr>
          <w:b/>
        </w:rPr>
      </w:pPr>
      <w:r w:rsidRPr="00372685">
        <w:rPr>
          <w:b/>
        </w:rPr>
        <w:t xml:space="preserve">Функции кабинета реабилитации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больных  </w:t>
      </w:r>
    </w:p>
    <w:p w:rsidR="00372685" w:rsidRDefault="00372685" w:rsidP="00D91EDB">
      <w:pPr>
        <w:jc w:val="both"/>
      </w:pPr>
      <w:r>
        <w:t xml:space="preserve">  Кабинет осуществляет следующие функции: </w:t>
      </w:r>
    </w:p>
    <w:p w:rsidR="00372685" w:rsidRDefault="00372685" w:rsidP="00D91EDB">
      <w:pPr>
        <w:jc w:val="both"/>
      </w:pPr>
      <w:r>
        <w:t xml:space="preserve">- проведение амбулаторного приема </w:t>
      </w:r>
      <w:proofErr w:type="spellStart"/>
      <w:r>
        <w:t>стомированных</w:t>
      </w:r>
      <w:proofErr w:type="spellEnd"/>
      <w:r>
        <w:t xml:space="preserve"> больных;</w:t>
      </w:r>
    </w:p>
    <w:p w:rsidR="00372685" w:rsidRDefault="00372685" w:rsidP="00D91EDB">
      <w:pPr>
        <w:jc w:val="both"/>
      </w:pPr>
      <w:r>
        <w:t xml:space="preserve">- консультации </w:t>
      </w:r>
      <w:proofErr w:type="spellStart"/>
      <w:r>
        <w:t>стомированных</w:t>
      </w:r>
      <w:proofErr w:type="spellEnd"/>
      <w:r>
        <w:t xml:space="preserve"> пациентов в хирургических отделениях и отделениях </w:t>
      </w:r>
      <w:proofErr w:type="spellStart"/>
      <w:r>
        <w:t>колопроктологии</w:t>
      </w:r>
      <w:proofErr w:type="spellEnd"/>
      <w:r>
        <w:t xml:space="preserve"> до и после операций с формированием кишечных </w:t>
      </w:r>
      <w:proofErr w:type="spellStart"/>
      <w:r>
        <w:t>стом</w:t>
      </w:r>
      <w:proofErr w:type="spellEnd"/>
      <w:r>
        <w:t>;</w:t>
      </w:r>
    </w:p>
    <w:p w:rsidR="00372685" w:rsidRDefault="00372685" w:rsidP="00D91EDB">
      <w:pPr>
        <w:jc w:val="both"/>
      </w:pPr>
      <w:r>
        <w:t xml:space="preserve">- обучение больных и (или) их родственников правилам ухода за </w:t>
      </w:r>
      <w:proofErr w:type="spellStart"/>
      <w:r>
        <w:t>стомами</w:t>
      </w:r>
      <w:proofErr w:type="spellEnd"/>
      <w:r>
        <w:t>, пользованию калоприемниками и другими средствами ухода;</w:t>
      </w:r>
    </w:p>
    <w:p w:rsidR="00372685" w:rsidRDefault="00372685" w:rsidP="00D91EDB">
      <w:pPr>
        <w:jc w:val="both"/>
      </w:pPr>
      <w:r>
        <w:t xml:space="preserve">- учет и диспансеризация </w:t>
      </w:r>
      <w:proofErr w:type="spellStart"/>
      <w:r>
        <w:t>стомированных</w:t>
      </w:r>
      <w:proofErr w:type="spellEnd"/>
      <w:r>
        <w:t xml:space="preserve"> пациентов;</w:t>
      </w:r>
    </w:p>
    <w:p w:rsidR="00372685" w:rsidRDefault="00372685" w:rsidP="00D91EDB">
      <w:pPr>
        <w:jc w:val="both"/>
      </w:pPr>
      <w:r>
        <w:t xml:space="preserve">- обеспечение </w:t>
      </w:r>
      <w:proofErr w:type="spellStart"/>
      <w:r>
        <w:t>стомированных</w:t>
      </w:r>
      <w:proofErr w:type="spellEnd"/>
      <w:r>
        <w:t xml:space="preserve"> пациентов калоприемниками на время пребывания в стационаре и подбор продукции по уходу за </w:t>
      </w:r>
      <w:proofErr w:type="spellStart"/>
      <w:r>
        <w:t>стомой</w:t>
      </w:r>
      <w:proofErr w:type="spellEnd"/>
      <w:r>
        <w:t xml:space="preserve"> для постоянного использования </w:t>
      </w:r>
      <w:proofErr w:type="spellStart"/>
      <w:r>
        <w:t>стомированными</w:t>
      </w:r>
      <w:proofErr w:type="spellEnd"/>
      <w:r>
        <w:t xml:space="preserve"> пациентами;</w:t>
      </w:r>
    </w:p>
    <w:p w:rsidR="00372685" w:rsidRDefault="00372685" w:rsidP="00D91EDB">
      <w:pPr>
        <w:jc w:val="both"/>
      </w:pPr>
      <w:r>
        <w:t xml:space="preserve">- консервативное лечение пациентов с осложненной </w:t>
      </w:r>
      <w:proofErr w:type="spellStart"/>
      <w:r>
        <w:t>стомой</w:t>
      </w:r>
      <w:proofErr w:type="spellEnd"/>
      <w:r>
        <w:t>;</w:t>
      </w:r>
    </w:p>
    <w:p w:rsidR="00372685" w:rsidRDefault="00372685" w:rsidP="00D91EDB">
      <w:pPr>
        <w:jc w:val="both"/>
      </w:pPr>
      <w:r>
        <w:t xml:space="preserve">- медицинская реабилитация </w:t>
      </w:r>
      <w:proofErr w:type="spellStart"/>
      <w:r>
        <w:t>стомированных</w:t>
      </w:r>
      <w:proofErr w:type="spellEnd"/>
      <w:r>
        <w:t xml:space="preserve"> больных (диагностика, лечение и профилактика осложнений </w:t>
      </w:r>
      <w:proofErr w:type="spellStart"/>
      <w:r>
        <w:t>стом</w:t>
      </w:r>
      <w:proofErr w:type="spellEnd"/>
      <w:r>
        <w:t>);</w:t>
      </w:r>
    </w:p>
    <w:p w:rsidR="00372685" w:rsidRDefault="00372685" w:rsidP="00D91EDB">
      <w:pPr>
        <w:jc w:val="both"/>
      </w:pPr>
      <w:r>
        <w:t xml:space="preserve">- проведение мероприятий по социальной, семейной, психологической и профессиональной реабилитации </w:t>
      </w:r>
      <w:proofErr w:type="spellStart"/>
      <w:r>
        <w:t>стомированных</w:t>
      </w:r>
      <w:proofErr w:type="spellEnd"/>
      <w:r>
        <w:t xml:space="preserve"> </w:t>
      </w:r>
      <w:proofErr w:type="gramStart"/>
      <w:r>
        <w:t>больных;…</w:t>
      </w:r>
      <w:proofErr w:type="gramEnd"/>
      <w:r>
        <w:t>…</w:t>
      </w:r>
    </w:p>
    <w:p w:rsidR="00372685" w:rsidRDefault="00372685" w:rsidP="00D91EDB">
      <w:pPr>
        <w:jc w:val="both"/>
      </w:pPr>
    </w:p>
    <w:p w:rsidR="00372685" w:rsidRDefault="00372685" w:rsidP="00D91EDB">
      <w:pPr>
        <w:jc w:val="both"/>
      </w:pPr>
      <w:r>
        <w:t xml:space="preserve">Но это и все что есть! Причем медицинский специалист в соответствии с данным приказом Приложения №2, выделенный в штатном расписании, обозначен как младшая медицинская сестра по уходу за больными с кишечными </w:t>
      </w:r>
      <w:proofErr w:type="spellStart"/>
      <w:r>
        <w:t>стомами</w:t>
      </w:r>
      <w:proofErr w:type="spellEnd"/>
      <w:r>
        <w:t>.</w:t>
      </w:r>
    </w:p>
    <w:p w:rsidR="00372685" w:rsidRPr="00372685" w:rsidRDefault="00372685" w:rsidP="00D91EDB">
      <w:pPr>
        <w:jc w:val="both"/>
        <w:rPr>
          <w:b/>
        </w:rPr>
      </w:pPr>
      <w:r>
        <w:t xml:space="preserve"> </w:t>
      </w:r>
      <w:r w:rsidRPr="00372685">
        <w:rPr>
          <w:b/>
        </w:rPr>
        <w:t xml:space="preserve">Но где же у нас в стране </w:t>
      </w:r>
      <w:proofErr w:type="spellStart"/>
      <w:r w:rsidRPr="00372685">
        <w:rPr>
          <w:b/>
        </w:rPr>
        <w:t>стоматерапевт</w:t>
      </w:r>
      <w:proofErr w:type="spellEnd"/>
      <w:r w:rsidRPr="00372685">
        <w:rPr>
          <w:b/>
        </w:rPr>
        <w:t xml:space="preserve">, как во всем мире? Где утвержденный специалитет? Где </w:t>
      </w:r>
      <w:proofErr w:type="spellStart"/>
      <w:r w:rsidRPr="00372685">
        <w:rPr>
          <w:b/>
        </w:rPr>
        <w:t>стоматерапия</w:t>
      </w:r>
      <w:proofErr w:type="spellEnd"/>
      <w:r w:rsidRPr="00372685">
        <w:rPr>
          <w:b/>
        </w:rPr>
        <w:t xml:space="preserve"> как таковая? </w:t>
      </w:r>
    </w:p>
    <w:p w:rsidR="00372685" w:rsidRDefault="00372685" w:rsidP="00D91EDB">
      <w:pPr>
        <w:jc w:val="both"/>
      </w:pPr>
      <w:r>
        <w:lastRenderedPageBreak/>
        <w:t xml:space="preserve">Процесс реабилитации </w:t>
      </w:r>
      <w:proofErr w:type="spellStart"/>
      <w:r>
        <w:t>стомированных</w:t>
      </w:r>
      <w:proofErr w:type="spellEnd"/>
      <w:r>
        <w:t xml:space="preserve"> пациентов у нас в стране развивается вот уже около 30 лет, а уровень институциональной </w:t>
      </w:r>
      <w:proofErr w:type="spellStart"/>
      <w:r>
        <w:t>стоматерапевтической</w:t>
      </w:r>
      <w:proofErr w:type="spellEnd"/>
      <w:r>
        <w:t xml:space="preserve"> помощи пока очень низкий, в большей степени это уровень инициативно-коммерческий.</w:t>
      </w:r>
    </w:p>
    <w:p w:rsidR="00372685" w:rsidRDefault="00372685" w:rsidP="00D91EDB">
      <w:pPr>
        <w:jc w:val="both"/>
      </w:pPr>
      <w:r>
        <w:t xml:space="preserve">А по существу, Служба </w:t>
      </w:r>
      <w:proofErr w:type="spellStart"/>
      <w:r>
        <w:t>стоматерапевтической</w:t>
      </w:r>
      <w:proofErr w:type="spellEnd"/>
      <w:r>
        <w:t xml:space="preserve"> помощи должна стать одним из важных узлов межведомственных коммуникаций. Например, должна иметь прямые информационные контакты со структурами бюро медико-социальной экспертизы и Фонда социального страхования РФ, с центрами социального обслуживания, с общественными организациями </w:t>
      </w:r>
      <w:proofErr w:type="spellStart"/>
      <w:r>
        <w:t>стомированных</w:t>
      </w:r>
      <w:proofErr w:type="spellEnd"/>
      <w:r>
        <w:t xml:space="preserve"> пациентов.</w:t>
      </w:r>
    </w:p>
    <w:p w:rsidR="00372685" w:rsidRDefault="00372685" w:rsidP="00D91EDB">
      <w:pPr>
        <w:jc w:val="both"/>
      </w:pPr>
      <w:r>
        <w:t xml:space="preserve"> Эта служба является важным переходным этапом от медицинской реабилитации к социальной. Эффективность результатов ее работы находится в зависимости от комплексности подходов к реабилитации.</w:t>
      </w:r>
    </w:p>
    <w:p w:rsidR="00372685" w:rsidRDefault="00372685" w:rsidP="00D91EDB">
      <w:pPr>
        <w:jc w:val="both"/>
      </w:pPr>
      <w:r w:rsidRPr="00372685">
        <w:rPr>
          <w:b/>
        </w:rPr>
        <w:t xml:space="preserve">Следующий очень важный момент от которого зависит жизнь </w:t>
      </w:r>
      <w:proofErr w:type="spellStart"/>
      <w:r w:rsidRPr="00372685">
        <w:rPr>
          <w:b/>
        </w:rPr>
        <w:t>стомированного</w:t>
      </w:r>
      <w:proofErr w:type="spellEnd"/>
      <w:r w:rsidRPr="00372685">
        <w:rPr>
          <w:b/>
        </w:rPr>
        <w:t xml:space="preserve"> пациента, ее качество и возможности социальной адаптации в обществе – это бесперебойное наличие, доступность качественных специальных технических средств реабилитации.</w:t>
      </w:r>
      <w:r>
        <w:t xml:space="preserve"> </w:t>
      </w:r>
    </w:p>
    <w:p w:rsidR="00372685" w:rsidRDefault="00372685" w:rsidP="00D91EDB">
      <w:pPr>
        <w:jc w:val="both"/>
      </w:pPr>
      <w:r>
        <w:t xml:space="preserve">По существу, это техническая основа реабилитации </w:t>
      </w:r>
      <w:proofErr w:type="spellStart"/>
      <w:r>
        <w:t>стомированного</w:t>
      </w:r>
      <w:proofErr w:type="spellEnd"/>
      <w:r>
        <w:t xml:space="preserve"> пациента, так как без наличия и доступности данных медицинских изделий нет даже возможности начать саму реабилитацию. Это полная изоляция от общества, семьи, близких. Это страдания и вероятность даже суицида.</w:t>
      </w:r>
    </w:p>
    <w:p w:rsidR="00372685" w:rsidRDefault="00372685" w:rsidP="00D91EDB">
      <w:pPr>
        <w:jc w:val="both"/>
      </w:pPr>
      <w:r>
        <w:t xml:space="preserve">Сегодня мы имеем несовершенную систему обеспечения средствами ухода за </w:t>
      </w:r>
      <w:proofErr w:type="spellStart"/>
      <w:r>
        <w:t>стомой</w:t>
      </w:r>
      <w:proofErr w:type="spellEnd"/>
      <w:r>
        <w:t xml:space="preserve">, причем особо подчеркну – </w:t>
      </w:r>
      <w:proofErr w:type="spellStart"/>
      <w:r>
        <w:t>стомированных</w:t>
      </w:r>
      <w:proofErr w:type="spellEnd"/>
      <w:r>
        <w:t xml:space="preserve"> людей </w:t>
      </w:r>
      <w:r w:rsidRPr="00372685">
        <w:rPr>
          <w:b/>
        </w:rPr>
        <w:t>только в статусе «инвалид»</w:t>
      </w:r>
      <w:r>
        <w:t xml:space="preserve">. </w:t>
      </w:r>
    </w:p>
    <w:p w:rsidR="00372685" w:rsidRDefault="00372685" w:rsidP="00D91EDB">
      <w:pPr>
        <w:jc w:val="both"/>
      </w:pPr>
      <w:proofErr w:type="spellStart"/>
      <w:r>
        <w:t>Стомированный</w:t>
      </w:r>
      <w:proofErr w:type="spellEnd"/>
      <w:r>
        <w:t xml:space="preserve"> пациент с первых дней после </w:t>
      </w:r>
      <w:proofErr w:type="spellStart"/>
      <w:r>
        <w:t>стомирующей</w:t>
      </w:r>
      <w:proofErr w:type="spellEnd"/>
      <w:r>
        <w:t xml:space="preserve"> операции не является тут же инвалидом. Более того, он может им даже не становиться, но только при обязательном условии – непрерывном обеспечении качественными средствами ухода за </w:t>
      </w:r>
      <w:proofErr w:type="spellStart"/>
      <w:r>
        <w:t>стомой</w:t>
      </w:r>
      <w:proofErr w:type="spellEnd"/>
      <w:r>
        <w:t xml:space="preserve"> индивидуального подбора. </w:t>
      </w:r>
    </w:p>
    <w:p w:rsidR="00372685" w:rsidRDefault="00372685" w:rsidP="00D91EDB">
      <w:pPr>
        <w:jc w:val="both"/>
      </w:pPr>
      <w:r>
        <w:t xml:space="preserve">Однако условия непрерывности обеспечения, качества обеспечения, учета индивидуального подбора данная система обеспечения ТСР инвалидов создать не может. Также как не может создать условия обеспечения ТСР </w:t>
      </w:r>
      <w:proofErr w:type="spellStart"/>
      <w:r>
        <w:t>стомированных</w:t>
      </w:r>
      <w:proofErr w:type="spellEnd"/>
      <w:r>
        <w:t xml:space="preserve"> людей без статуса «инвалид».</w:t>
      </w:r>
    </w:p>
    <w:p w:rsidR="00372685" w:rsidRDefault="00372685" w:rsidP="00D91EDB">
      <w:pPr>
        <w:jc w:val="both"/>
      </w:pPr>
      <w:r>
        <w:t xml:space="preserve">Перечисленные проблемы обеспечения </w:t>
      </w:r>
      <w:proofErr w:type="spellStart"/>
      <w:r>
        <w:t>стомированных</w:t>
      </w:r>
      <w:proofErr w:type="spellEnd"/>
      <w:r>
        <w:t xml:space="preserve"> пациентов ТСР являются институциональными, межведомственными, межрегиональными. Т.е. проблемы непрерывности и качества обеспечения относятся к ФСС РФ, проблемы учета индивидуального подбора ТСР относятся к ФБ МСЭ и лечебным учреждениям. </w:t>
      </w:r>
    </w:p>
    <w:p w:rsidR="00372685" w:rsidRPr="00372685" w:rsidRDefault="00372685" w:rsidP="00D91EDB">
      <w:pPr>
        <w:jc w:val="both"/>
        <w:rPr>
          <w:b/>
        </w:rPr>
      </w:pPr>
      <w:r w:rsidRPr="00372685">
        <w:rPr>
          <w:b/>
        </w:rPr>
        <w:t xml:space="preserve">Решить вопрос с обеспечением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ТСР без статуса «инвалид» не позволяет существующее законодательство федерального уровня.</w:t>
      </w:r>
    </w:p>
    <w:p w:rsidR="00372685" w:rsidRDefault="00372685" w:rsidP="00D91EDB">
      <w:pPr>
        <w:jc w:val="both"/>
      </w:pPr>
      <w:r>
        <w:t xml:space="preserve"> А ведь всем известно, что оформление группы инвалидности с индивидуальной программой реабилитации может занять время, в среднем 3-4 месяца. Плюс фактор неожиданности при постановке на учет по обеспечению ТСР в отделении ФСС РФ – отсутствие возможности сразу получить ТСР, т.к. этого инвалида еще не учли при проведенном региональном аукционе ТСР, рассчитанном на количество инвалидов, уже учтенных ранее. Здесь может пройти и еще 3 месяца. Конечно, есть путь альтернативный – самим приобрести и дождаться последующей денежной компенсации, которая в лучшем случае покроет 50-60% стоимости затрат инвалида. Но с учетом высокой стоимости ТСР при их ежечасном, ежедневном расходе это тоже не вариант.</w:t>
      </w:r>
    </w:p>
    <w:p w:rsidR="00372685" w:rsidRDefault="00372685" w:rsidP="00D91EDB">
      <w:pPr>
        <w:jc w:val="both"/>
      </w:pPr>
      <w:r>
        <w:t xml:space="preserve">Таким образом, </w:t>
      </w:r>
      <w:r w:rsidRPr="00372685">
        <w:rPr>
          <w:b/>
        </w:rPr>
        <w:t xml:space="preserve">система обеспечения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абсолютно не охватывает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с первых дней после операции до полугода, а также всех </w:t>
      </w:r>
      <w:proofErr w:type="spellStart"/>
      <w:r w:rsidRPr="00372685">
        <w:rPr>
          <w:b/>
        </w:rPr>
        <w:t>стомированных</w:t>
      </w:r>
      <w:proofErr w:type="spellEnd"/>
      <w:r w:rsidRPr="00372685">
        <w:rPr>
          <w:b/>
        </w:rPr>
        <w:t xml:space="preserve"> пациентов с временными </w:t>
      </w:r>
      <w:proofErr w:type="spellStart"/>
      <w:r w:rsidRPr="00372685">
        <w:rPr>
          <w:b/>
        </w:rPr>
        <w:t>стомами</w:t>
      </w:r>
      <w:proofErr w:type="spellEnd"/>
      <w:r w:rsidRPr="00372685">
        <w:rPr>
          <w:b/>
        </w:rPr>
        <w:t xml:space="preserve"> до 1 года.</w:t>
      </w:r>
    </w:p>
    <w:p w:rsidR="00372685" w:rsidRDefault="00372685" w:rsidP="00D91EDB">
      <w:pPr>
        <w:jc w:val="both"/>
      </w:pPr>
      <w:r>
        <w:lastRenderedPageBreak/>
        <w:t>И</w:t>
      </w:r>
      <w:r>
        <w:t xml:space="preserve">з-за того что отсутствуют качественные ТСР, отсутствует их непрерывная </w:t>
      </w:r>
      <w:proofErr w:type="gramStart"/>
      <w:r>
        <w:t>доступность,  невозможно</w:t>
      </w:r>
      <w:proofErr w:type="gramEnd"/>
      <w:r>
        <w:t xml:space="preserve"> начать сам реабилитационный процесс </w:t>
      </w:r>
      <w:proofErr w:type="spellStart"/>
      <w:r>
        <w:t>стомированного</w:t>
      </w:r>
      <w:proofErr w:type="spellEnd"/>
      <w:r>
        <w:t xml:space="preserve"> пациента. Поэтому именно на самом раннем постоперационном этапе мы теряем «золотое время» применения реабилитационной помощи, усугубляя тем самым </w:t>
      </w:r>
      <w:proofErr w:type="spellStart"/>
      <w:r>
        <w:t>инвалидизирующие</w:t>
      </w:r>
      <w:proofErr w:type="spellEnd"/>
      <w:r>
        <w:t xml:space="preserve"> факторы как медицинского, так и социального характера.</w:t>
      </w:r>
    </w:p>
    <w:p w:rsidR="00372685" w:rsidRDefault="00372685" w:rsidP="00D91EDB">
      <w:pPr>
        <w:jc w:val="both"/>
      </w:pPr>
      <w:r>
        <w:t xml:space="preserve">Если добавить сюда еще отсутствие специализированной </w:t>
      </w:r>
      <w:proofErr w:type="spellStart"/>
      <w:r>
        <w:t>стоматерапевтической</w:t>
      </w:r>
      <w:proofErr w:type="spellEnd"/>
      <w:r>
        <w:t xml:space="preserve"> помощи, осуществляющей учет таких пациентов, их индивидуальные медицинские особенности, индивидуальный подбор и обучение пользоваться ТСР, устранение и предупреждение осложнений вокруг </w:t>
      </w:r>
      <w:proofErr w:type="spellStart"/>
      <w:r>
        <w:t>стомы</w:t>
      </w:r>
      <w:proofErr w:type="spellEnd"/>
      <w:r>
        <w:t xml:space="preserve"> и ее самой, то данное обстоятельство в значительной степени тормозит реабилитационный процесс.</w:t>
      </w:r>
    </w:p>
    <w:p w:rsidR="00372685" w:rsidRPr="00D91EDB" w:rsidRDefault="00372685" w:rsidP="00D91EDB">
      <w:pPr>
        <w:jc w:val="both"/>
        <w:rPr>
          <w:b/>
        </w:rPr>
      </w:pPr>
      <w:r w:rsidRPr="00D91EDB">
        <w:rPr>
          <w:b/>
        </w:rPr>
        <w:t>Что же можно сделать?</w:t>
      </w:r>
    </w:p>
    <w:p w:rsidR="00372685" w:rsidRDefault="00372685" w:rsidP="00D91EDB">
      <w:pPr>
        <w:jc w:val="both"/>
      </w:pPr>
      <w:r>
        <w:t xml:space="preserve">Первое </w:t>
      </w:r>
      <w:proofErr w:type="gramStart"/>
      <w:r>
        <w:t>- это</w:t>
      </w:r>
      <w:proofErr w:type="gramEnd"/>
      <w:r>
        <w:t xml:space="preserve">, как уже ранее говорилось – </w:t>
      </w:r>
      <w:r w:rsidRPr="00D91EDB">
        <w:rPr>
          <w:b/>
        </w:rPr>
        <w:t xml:space="preserve">развитие </w:t>
      </w:r>
      <w:proofErr w:type="spellStart"/>
      <w:r w:rsidRPr="00D91EDB">
        <w:rPr>
          <w:b/>
        </w:rPr>
        <w:t>стоматерапевтической</w:t>
      </w:r>
      <w:proofErr w:type="spellEnd"/>
      <w:r w:rsidRPr="00D91EDB">
        <w:rPr>
          <w:b/>
        </w:rPr>
        <w:t xml:space="preserve"> Службы</w:t>
      </w:r>
      <w:r>
        <w:t xml:space="preserve">, создание </w:t>
      </w:r>
      <w:proofErr w:type="spellStart"/>
      <w:r>
        <w:t>стомакабинетов</w:t>
      </w:r>
      <w:proofErr w:type="spellEnd"/>
      <w:r>
        <w:t xml:space="preserve"> в тех лечебных учреждениях, в которых наблюдается наибольшее количество </w:t>
      </w:r>
      <w:proofErr w:type="spellStart"/>
      <w:r>
        <w:t>стомирующих</w:t>
      </w:r>
      <w:proofErr w:type="spellEnd"/>
      <w:r>
        <w:t xml:space="preserve"> операций и информационное объединение таких </w:t>
      </w:r>
      <w:proofErr w:type="spellStart"/>
      <w:r>
        <w:t>стомакабинетов</w:t>
      </w:r>
      <w:proofErr w:type="spellEnd"/>
      <w:r>
        <w:t xml:space="preserve"> с иными лечебными учреждениями, в которых проводят тоже </w:t>
      </w:r>
      <w:proofErr w:type="spellStart"/>
      <w:r>
        <w:t>стомирующие</w:t>
      </w:r>
      <w:proofErr w:type="spellEnd"/>
      <w:r>
        <w:t xml:space="preserve"> операции, но в меньших количествах. Создание электронной базы данных </w:t>
      </w:r>
      <w:proofErr w:type="spellStart"/>
      <w:r>
        <w:t>стомированных</w:t>
      </w:r>
      <w:proofErr w:type="spellEnd"/>
      <w:r>
        <w:t xml:space="preserve"> пациентов с конкретными индивидуальными медицинскими показателями, позволяющими четко определять потребность конкретных видов ТСР. Информационное взаимодействие </w:t>
      </w:r>
      <w:proofErr w:type="spellStart"/>
      <w:r>
        <w:t>стоматерапевтической</w:t>
      </w:r>
      <w:proofErr w:type="spellEnd"/>
      <w:r>
        <w:t xml:space="preserve"> Службы с региональными Бюро МСЭ и отделениями ФСС РФ.</w:t>
      </w:r>
    </w:p>
    <w:p w:rsidR="00D91EDB" w:rsidRDefault="00372685" w:rsidP="00D91EDB">
      <w:pPr>
        <w:jc w:val="both"/>
      </w:pPr>
      <w:r>
        <w:t xml:space="preserve">Второе, </w:t>
      </w:r>
      <w:proofErr w:type="gramStart"/>
      <w:r>
        <w:t>- это</w:t>
      </w:r>
      <w:proofErr w:type="gramEnd"/>
      <w:r>
        <w:t xml:space="preserve"> </w:t>
      </w:r>
      <w:r w:rsidRPr="00D91EDB">
        <w:rPr>
          <w:b/>
        </w:rPr>
        <w:t xml:space="preserve">усовершенствование системы бесплатного обеспечения </w:t>
      </w:r>
      <w:proofErr w:type="spellStart"/>
      <w:r w:rsidRPr="00D91EDB">
        <w:rPr>
          <w:b/>
        </w:rPr>
        <w:t>стомированных</w:t>
      </w:r>
      <w:proofErr w:type="spellEnd"/>
      <w:r w:rsidRPr="00D91EDB">
        <w:rPr>
          <w:b/>
        </w:rPr>
        <w:t xml:space="preserve"> пациентов специальными ТСР</w:t>
      </w:r>
      <w:r>
        <w:t xml:space="preserve">. Например, изыскать финансовые возможности на региональном уровне по линии Минздрава региона в обеспечении медицинскими изделиями пациентов с накожной кишечной и мочевой </w:t>
      </w:r>
      <w:proofErr w:type="spellStart"/>
      <w:r>
        <w:t>стомой</w:t>
      </w:r>
      <w:proofErr w:type="spellEnd"/>
      <w:r>
        <w:t xml:space="preserve">, не имеющих инвалидности. Это возможно сделать и не является какой-то новинкой. </w:t>
      </w:r>
    </w:p>
    <w:p w:rsidR="00372685" w:rsidRDefault="00372685" w:rsidP="00D91EDB">
      <w:pPr>
        <w:jc w:val="both"/>
      </w:pPr>
      <w:r>
        <w:t xml:space="preserve">Еще с конца 90-ых годов такая практика обеспечения ТСР </w:t>
      </w:r>
      <w:proofErr w:type="spellStart"/>
      <w:r>
        <w:t>стомированных</w:t>
      </w:r>
      <w:proofErr w:type="spellEnd"/>
      <w:r>
        <w:t xml:space="preserve"> пациентов была в 8-ми регионах России. Потом все сошло на нет, после 2005 года при переходе в общую федеральную программу обеспечения инвалидов ТСР через ФСС </w:t>
      </w:r>
      <w:r w:rsidR="00D91EDB">
        <w:t xml:space="preserve">РФ </w:t>
      </w:r>
      <w:r>
        <w:t xml:space="preserve">и региональные органы соцзащиты. При этом тут же исключились, как раз, </w:t>
      </w:r>
      <w:proofErr w:type="spellStart"/>
      <w:r>
        <w:t>стомированные</w:t>
      </w:r>
      <w:proofErr w:type="spellEnd"/>
      <w:r>
        <w:t xml:space="preserve"> пациенты без </w:t>
      </w:r>
      <w:proofErr w:type="gramStart"/>
      <w:r>
        <w:t>инвалидности</w:t>
      </w:r>
      <w:proofErr w:type="gramEnd"/>
      <w:r>
        <w:t xml:space="preserve"> и чтобы не пропасть, они были вынуждены идти и оформлять группу инвалидности. Т.е. уже из-за такого подхода увеличилось число инвалидов, значительно усложнилась и сама система обеспечения.</w:t>
      </w:r>
    </w:p>
    <w:p w:rsidR="00372685" w:rsidRPr="00D91EDB" w:rsidRDefault="00372685" w:rsidP="00D91EDB">
      <w:pPr>
        <w:jc w:val="both"/>
        <w:rPr>
          <w:b/>
        </w:rPr>
      </w:pPr>
      <w:r w:rsidRPr="00D91EDB">
        <w:rPr>
          <w:b/>
        </w:rPr>
        <w:t xml:space="preserve">Исключением на сегодня остается Москва, где осталась именно та «старая», </w:t>
      </w:r>
      <w:proofErr w:type="gramStart"/>
      <w:r w:rsidRPr="00D91EDB">
        <w:rPr>
          <w:b/>
        </w:rPr>
        <w:t>но</w:t>
      </w:r>
      <w:proofErr w:type="gramEnd"/>
      <w:r w:rsidRPr="00D91EDB">
        <w:rPr>
          <w:b/>
        </w:rPr>
        <w:t xml:space="preserve"> однако инновационная система обеспечения всех </w:t>
      </w:r>
      <w:proofErr w:type="spellStart"/>
      <w:r w:rsidRPr="00D91EDB">
        <w:rPr>
          <w:b/>
        </w:rPr>
        <w:t>стомированных</w:t>
      </w:r>
      <w:proofErr w:type="spellEnd"/>
      <w:r w:rsidRPr="00D91EDB">
        <w:rPr>
          <w:b/>
        </w:rPr>
        <w:t xml:space="preserve"> пациентов как инвалидов, так и без инвалидности, жителей города Москвы за счет городского бюджета и через Департамент здравоохранения Москвы.</w:t>
      </w:r>
    </w:p>
    <w:p w:rsidR="00372685" w:rsidRPr="00D91EDB" w:rsidRDefault="00372685" w:rsidP="00D91EDB">
      <w:pPr>
        <w:jc w:val="both"/>
        <w:rPr>
          <w:b/>
        </w:rPr>
      </w:pPr>
      <w:r>
        <w:t xml:space="preserve"> В правовом поле данная система неоднократно обновлялась новыми, но неизменными по основному принципу Постановлениями Правительства Москвы и приказами Департамента здравоохранения Москвы. Причем именно </w:t>
      </w:r>
      <w:r w:rsidRPr="00D91EDB">
        <w:rPr>
          <w:b/>
        </w:rPr>
        <w:t xml:space="preserve">при таком подходе имеются значительные возможности снижения числа инвалидов среди </w:t>
      </w:r>
      <w:proofErr w:type="spellStart"/>
      <w:r w:rsidRPr="00D91EDB">
        <w:rPr>
          <w:b/>
        </w:rPr>
        <w:t>стомированных</w:t>
      </w:r>
      <w:proofErr w:type="spellEnd"/>
      <w:r w:rsidRPr="00D91EDB">
        <w:rPr>
          <w:b/>
        </w:rPr>
        <w:t xml:space="preserve"> пациентов, так как не стимулируется необходимость получения ТСР через необходимость наличия статуса «инвалид». Отсюда, на основе такого подхода открываются большие резервы экономического эффекта при нынешней проблеме старения и инвалидизации общества, увеличения пенсионного возраста.</w:t>
      </w:r>
    </w:p>
    <w:p w:rsidR="00372685" w:rsidRDefault="00372685" w:rsidP="00D91EDB">
      <w:pPr>
        <w:jc w:val="both"/>
      </w:pPr>
      <w:r>
        <w:t xml:space="preserve">Ведь </w:t>
      </w:r>
      <w:proofErr w:type="spellStart"/>
      <w:r>
        <w:t>стомированные</w:t>
      </w:r>
      <w:proofErr w:type="spellEnd"/>
      <w:r>
        <w:t xml:space="preserve"> пациенты молодого и трудоспособного возраста при наличии бесперебойной и </w:t>
      </w:r>
      <w:proofErr w:type="spellStart"/>
      <w:r>
        <w:t>безбарьерной</w:t>
      </w:r>
      <w:proofErr w:type="spellEnd"/>
      <w:r>
        <w:t xml:space="preserve"> экономической доступности качественных ТСР, совершенно очевидно, принесут больше пользы без инвалидности, чем наоборот. А это почти 40% от общего числа </w:t>
      </w:r>
      <w:proofErr w:type="spellStart"/>
      <w:r>
        <w:t>стомированных</w:t>
      </w:r>
      <w:proofErr w:type="spellEnd"/>
      <w:r>
        <w:t xml:space="preserve"> в России. Более того, даже те </w:t>
      </w:r>
      <w:proofErr w:type="spellStart"/>
      <w:r>
        <w:t>стомированные</w:t>
      </w:r>
      <w:proofErr w:type="spellEnd"/>
      <w:r>
        <w:t xml:space="preserve"> пациенты преклонного возраста, будучи </w:t>
      </w:r>
      <w:r>
        <w:lastRenderedPageBreak/>
        <w:t>пенсионерами также смогут не усложнять социально-экономическую ситуацию ввиду отсутствия необходимости проходить комиссию МСЭ и получать статус «инвалид».</w:t>
      </w:r>
    </w:p>
    <w:p w:rsidR="00372685" w:rsidRDefault="00372685" w:rsidP="00D91EDB">
      <w:pPr>
        <w:jc w:val="both"/>
      </w:pPr>
      <w:r>
        <w:t xml:space="preserve">Ко всему, сама система обеспечения </w:t>
      </w:r>
      <w:proofErr w:type="spellStart"/>
      <w:r>
        <w:t>стомированных</w:t>
      </w:r>
      <w:proofErr w:type="spellEnd"/>
      <w:r>
        <w:t xml:space="preserve"> пациентов </w:t>
      </w:r>
      <w:proofErr w:type="spellStart"/>
      <w:r>
        <w:t>разбюрократизируется</w:t>
      </w:r>
      <w:proofErr w:type="spellEnd"/>
      <w:r>
        <w:t xml:space="preserve"> в более упрощенную систему и менее дорогую для государства. </w:t>
      </w:r>
    </w:p>
    <w:p w:rsidR="00D91EDB" w:rsidRDefault="00372685" w:rsidP="00D91EDB">
      <w:pPr>
        <w:jc w:val="both"/>
      </w:pPr>
      <w:r>
        <w:t xml:space="preserve">Есть, например, </w:t>
      </w:r>
      <w:r w:rsidRPr="00D91EDB">
        <w:rPr>
          <w:b/>
        </w:rPr>
        <w:t xml:space="preserve">еще одно существенное преимущество московской системы: возможность оперативной и гибкой корректировки индивидуального применения определенного и конкретно подобранного комплекта средств ухода за </w:t>
      </w:r>
      <w:proofErr w:type="spellStart"/>
      <w:r w:rsidRPr="00D91EDB">
        <w:rPr>
          <w:b/>
        </w:rPr>
        <w:t>стомой</w:t>
      </w:r>
      <w:proofErr w:type="spellEnd"/>
      <w:r w:rsidRPr="00D91EDB">
        <w:rPr>
          <w:b/>
        </w:rPr>
        <w:t>.</w:t>
      </w:r>
      <w:r>
        <w:t xml:space="preserve"> </w:t>
      </w:r>
    </w:p>
    <w:p w:rsidR="00372685" w:rsidRDefault="00372685" w:rsidP="00D91EDB">
      <w:pPr>
        <w:jc w:val="both"/>
      </w:pPr>
      <w:r>
        <w:t xml:space="preserve">Всем известно, что у </w:t>
      </w:r>
      <w:proofErr w:type="spellStart"/>
      <w:r>
        <w:t>стомированного</w:t>
      </w:r>
      <w:proofErr w:type="spellEnd"/>
      <w:r>
        <w:t xml:space="preserve"> пациента часто возникает необходимость производить индивидуальную корректировку применяемых им ТСР в связи с происходящими изменениями ситуации со </w:t>
      </w:r>
      <w:proofErr w:type="spellStart"/>
      <w:r>
        <w:t>стомой</w:t>
      </w:r>
      <w:proofErr w:type="spellEnd"/>
      <w:r>
        <w:t xml:space="preserve">. </w:t>
      </w:r>
      <w:proofErr w:type="spellStart"/>
      <w:r>
        <w:t>Стома</w:t>
      </w:r>
      <w:proofErr w:type="spellEnd"/>
      <w:r>
        <w:t xml:space="preserve"> может увеличиться или уменьшится, может возникнуть </w:t>
      </w:r>
      <w:proofErr w:type="spellStart"/>
      <w:r>
        <w:t>парастомальная</w:t>
      </w:r>
      <w:proofErr w:type="spellEnd"/>
      <w:r>
        <w:t xml:space="preserve"> грыжа, а может втянуться и так далее. Попробуйте эти коррективы произвести через федеральную систему обеспечения ТСР – тут же возникнет большая проблема: нужно обратиться к лечащему врачу, получить новую справку-рекомендацию, получить направление на комиссию МСЭ в связи с заменой ИПР, потом с новым направлением пойти в отделение ФСС, чтобы там ввести коррекцию. А ведь в московской системе такого нет. Нужно скорректировать ТСР – приходишь в Службу реабилитации </w:t>
      </w:r>
      <w:proofErr w:type="spellStart"/>
      <w:r>
        <w:t>стомированных</w:t>
      </w:r>
      <w:proofErr w:type="spellEnd"/>
      <w:r>
        <w:t xml:space="preserve"> пациентов, сразу осматривают, подбирают ТСР и вводят коррективы в компьютерную базу и тут же выдают через аптечный единственный пункт, привязанный к системе обеспечения, новый комплект. И все! Как говорится, почувствуй разницу.</w:t>
      </w:r>
    </w:p>
    <w:p w:rsidR="00D91EDB" w:rsidRDefault="00372685" w:rsidP="00D91EDB">
      <w:pPr>
        <w:jc w:val="both"/>
      </w:pPr>
      <w:r>
        <w:t xml:space="preserve">В совокупности данного вида системы обеспечения </w:t>
      </w:r>
      <w:proofErr w:type="spellStart"/>
      <w:r>
        <w:t>стомированных</w:t>
      </w:r>
      <w:proofErr w:type="spellEnd"/>
      <w:r>
        <w:t xml:space="preserve"> пациентов как в Москве, с функционированием Службы реабилитации </w:t>
      </w:r>
      <w:proofErr w:type="spellStart"/>
      <w:r>
        <w:t>стомированных</w:t>
      </w:r>
      <w:proofErr w:type="spellEnd"/>
      <w:r>
        <w:t xml:space="preserve"> пациентов – открываются широкие возможности начать реабилитацию </w:t>
      </w:r>
      <w:proofErr w:type="spellStart"/>
      <w:r>
        <w:t>стомированного</w:t>
      </w:r>
      <w:proofErr w:type="spellEnd"/>
      <w:r>
        <w:t xml:space="preserve"> пациента в самые ранние сроки, как до, так и после </w:t>
      </w:r>
      <w:proofErr w:type="spellStart"/>
      <w:r>
        <w:t>стомирующей</w:t>
      </w:r>
      <w:proofErr w:type="spellEnd"/>
      <w:r>
        <w:t xml:space="preserve"> операции. Не тогда, когда он уже стал социально пассивным плохо адаптированным инвалидом спустя полгода или более, как сейчас в регионах. А подхватывается именно сразу, находясь в стационаре, где есть </w:t>
      </w:r>
      <w:proofErr w:type="spellStart"/>
      <w:r>
        <w:t>стомакабинет</w:t>
      </w:r>
      <w:proofErr w:type="spellEnd"/>
      <w:r>
        <w:t xml:space="preserve"> или перешагивая порог стационара, где такой Службы нет, после выписки из стационара, не успев упасть в социальную депривацию с негативными психосоматическими последствиями и осложнениями, уйдя в глубокую инвалидизацию. </w:t>
      </w:r>
    </w:p>
    <w:p w:rsidR="00372685" w:rsidRPr="00D91EDB" w:rsidRDefault="00D91EDB" w:rsidP="00D91EDB">
      <w:pPr>
        <w:jc w:val="both"/>
        <w:rPr>
          <w:b/>
        </w:rPr>
      </w:pPr>
      <w:r>
        <w:t>Важно отметить, что</w:t>
      </w:r>
      <w:r w:rsidR="00372685">
        <w:t xml:space="preserve"> </w:t>
      </w:r>
      <w:proofErr w:type="spellStart"/>
      <w:r w:rsidR="00372685" w:rsidRPr="00D91EDB">
        <w:rPr>
          <w:b/>
        </w:rPr>
        <w:t>стомированный</w:t>
      </w:r>
      <w:proofErr w:type="spellEnd"/>
      <w:r w:rsidR="00372685" w:rsidRPr="00D91EDB">
        <w:rPr>
          <w:b/>
        </w:rPr>
        <w:t xml:space="preserve"> пациент обладает наиболее высоким реабилитационным потенциалом по сравнению с иными, всем известными категориями инвалидов и не реализовать его – это не дальновидно.</w:t>
      </w:r>
    </w:p>
    <w:p w:rsidR="00372685" w:rsidRDefault="00372685" w:rsidP="00D91EDB">
      <w:pPr>
        <w:jc w:val="both"/>
      </w:pPr>
      <w:r>
        <w:t xml:space="preserve">Развитие </w:t>
      </w:r>
      <w:proofErr w:type="spellStart"/>
      <w:r>
        <w:t>стоматерапевтической</w:t>
      </w:r>
      <w:proofErr w:type="spellEnd"/>
      <w:r>
        <w:t xml:space="preserve"> службы реабилитации </w:t>
      </w:r>
      <w:proofErr w:type="spellStart"/>
      <w:r>
        <w:t>стомированных</w:t>
      </w:r>
      <w:proofErr w:type="spellEnd"/>
      <w:r>
        <w:t xml:space="preserve"> пациентов – есть основополагающее условие развития процесса их реабилитации. </w:t>
      </w:r>
    </w:p>
    <w:p w:rsidR="00372685" w:rsidRDefault="00372685" w:rsidP="00D91EDB">
      <w:pPr>
        <w:jc w:val="both"/>
      </w:pPr>
      <w:r>
        <w:t>Эта служба является важным переходным этапом от медицинской реабилитации к социальной. Эффективность результатов ее работы находится в зависимости от комплексности подходов к реабилитации.</w:t>
      </w:r>
    </w:p>
    <w:p w:rsidR="00372685" w:rsidRPr="00D91EDB" w:rsidRDefault="00372685" w:rsidP="00D91EDB">
      <w:pPr>
        <w:jc w:val="both"/>
        <w:rPr>
          <w:b/>
        </w:rPr>
      </w:pPr>
      <w:r w:rsidRPr="00D91EDB">
        <w:rPr>
          <w:b/>
        </w:rPr>
        <w:t xml:space="preserve">Выбор рациональной стратегии медико-социальной реабилитации </w:t>
      </w:r>
      <w:proofErr w:type="spellStart"/>
      <w:r w:rsidRPr="00D91EDB">
        <w:rPr>
          <w:b/>
        </w:rPr>
        <w:t>стомированных</w:t>
      </w:r>
      <w:proofErr w:type="spellEnd"/>
      <w:r w:rsidRPr="00D91EDB">
        <w:rPr>
          <w:b/>
        </w:rPr>
        <w:t xml:space="preserve"> пациентов является ключевым условием успешной и эффективной реализации высокого реабилитационного потенциала </w:t>
      </w:r>
      <w:proofErr w:type="spellStart"/>
      <w:r w:rsidRPr="00D91EDB">
        <w:rPr>
          <w:b/>
        </w:rPr>
        <w:t>стомированных</w:t>
      </w:r>
      <w:proofErr w:type="spellEnd"/>
      <w:r w:rsidRPr="00D91EDB">
        <w:rPr>
          <w:b/>
        </w:rPr>
        <w:t xml:space="preserve"> пациентов </w:t>
      </w:r>
    </w:p>
    <w:p w:rsidR="00372685" w:rsidRDefault="00372685" w:rsidP="00D91EDB">
      <w:pPr>
        <w:jc w:val="both"/>
      </w:pPr>
      <w:r>
        <w:t xml:space="preserve">На происходящем фоне, роль общественных организаций </w:t>
      </w:r>
      <w:proofErr w:type="spellStart"/>
      <w:r>
        <w:t>стомированных</w:t>
      </w:r>
      <w:proofErr w:type="spellEnd"/>
      <w:r>
        <w:t xml:space="preserve"> пациентов чрезвычайно важна. Там, где государство не слышит, а общество не видит возникают гражданские инициативы, поднимающие социально-значимую проблему на поверхность.</w:t>
      </w:r>
    </w:p>
    <w:p w:rsidR="00372685" w:rsidRDefault="00372685" w:rsidP="00D91EDB">
      <w:pPr>
        <w:jc w:val="both"/>
      </w:pPr>
      <w:r>
        <w:t>Так когда-то, в далеких 90-х появилась и наша общественная организация «АСТОМ», трансформиров</w:t>
      </w:r>
      <w:r w:rsidR="00D91EDB">
        <w:t>ав</w:t>
      </w:r>
      <w:r>
        <w:t>шаяся из региональной московской в общероссийскую национальную.</w:t>
      </w:r>
    </w:p>
    <w:p w:rsidR="00372685" w:rsidRDefault="00372685" w:rsidP="00D91EDB">
      <w:pPr>
        <w:jc w:val="both"/>
      </w:pPr>
      <w:r>
        <w:lastRenderedPageBreak/>
        <w:t xml:space="preserve">Деятельность общественных организаций </w:t>
      </w:r>
      <w:proofErr w:type="spellStart"/>
      <w:r>
        <w:t>стомированных</w:t>
      </w:r>
      <w:proofErr w:type="spellEnd"/>
      <w:r>
        <w:t xml:space="preserve"> пациентов очень многогранна. Это правовая защита и правовое просвещение, социальная и информационная поддержка, психологическая поддержка и развитие навыков социально-бытовой и средовой адаптации </w:t>
      </w:r>
      <w:proofErr w:type="spellStart"/>
      <w:r>
        <w:t>стомированных</w:t>
      </w:r>
      <w:proofErr w:type="spellEnd"/>
      <w:r>
        <w:t xml:space="preserve"> пациентов. Участие в совершенствовании законодательной системы.</w:t>
      </w:r>
    </w:p>
    <w:p w:rsidR="00372685" w:rsidRDefault="00372685" w:rsidP="00D91EDB">
      <w:pPr>
        <w:jc w:val="both"/>
      </w:pPr>
      <w:r>
        <w:t xml:space="preserve">Я призываю всех участников или причастных к реабилитационному процессу </w:t>
      </w:r>
      <w:proofErr w:type="spellStart"/>
      <w:r>
        <w:t>стомированных</w:t>
      </w:r>
      <w:proofErr w:type="spellEnd"/>
      <w:r>
        <w:t xml:space="preserve"> людей, как государственные структуры, так и коммерческие, к сотрудничеству с общественными организациями </w:t>
      </w:r>
      <w:proofErr w:type="spellStart"/>
      <w:r>
        <w:t>стомированных</w:t>
      </w:r>
      <w:proofErr w:type="spellEnd"/>
      <w:r>
        <w:t xml:space="preserve"> пациентов. Все вместе сможем на основе инновационных принципов решения имеющихся проблем создать условия доступной среды жизнедеятельности </w:t>
      </w:r>
      <w:proofErr w:type="spellStart"/>
      <w:r>
        <w:t>стомированных</w:t>
      </w:r>
      <w:proofErr w:type="spellEnd"/>
      <w:r>
        <w:t xml:space="preserve"> людей, максимально повысить эффективность реабилитационных мероприятий и значительно снизить инвалидизацию таких лиц.</w:t>
      </w:r>
    </w:p>
    <w:p w:rsidR="00372685" w:rsidRDefault="00372685" w:rsidP="00D91EDB">
      <w:pPr>
        <w:jc w:val="both"/>
      </w:pPr>
      <w:proofErr w:type="spellStart"/>
      <w:r>
        <w:t>Стомированные</w:t>
      </w:r>
      <w:proofErr w:type="spellEnd"/>
      <w:r>
        <w:t xml:space="preserve"> пациенты во всех регионах нашей страны испытывают острейшую необходимость во внимании к их тяжелейшему положению в сфере медико-социальной реабилитации со стороны государства, в модернизации отсталых, громоздких, неэффективных механизмов системы обеспечения специальными техническими средствами реабилитации. </w:t>
      </w:r>
    </w:p>
    <w:p w:rsidR="00372685" w:rsidRDefault="00372685" w:rsidP="00D91EDB">
      <w:pPr>
        <w:jc w:val="both"/>
      </w:pPr>
      <w:r>
        <w:t xml:space="preserve">В подавляющем большинстве стран мира, даже развивающихся, данная проблема уже давно благополучно решена на государственном уровне и </w:t>
      </w:r>
      <w:proofErr w:type="spellStart"/>
      <w:r>
        <w:t>стомированные</w:t>
      </w:r>
      <w:proofErr w:type="spellEnd"/>
      <w:r>
        <w:t xml:space="preserve"> люди живут полной жизнью, будучи полностью интегрированными в социум, не считая себя изгоями и инвалидами. Очень хотелось бы, чтобы в 21 веке в России, наконец, стало также.</w:t>
      </w:r>
    </w:p>
    <w:p w:rsidR="00372685" w:rsidRDefault="00372685" w:rsidP="00372685"/>
    <w:p w:rsidR="00372685" w:rsidRDefault="00372685"/>
    <w:sectPr w:rsidR="003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85"/>
    <w:rsid w:val="00372685"/>
    <w:rsid w:val="00D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9F2"/>
  <w15:chartTrackingRefBased/>
  <w15:docId w15:val="{24B66C67-1062-4BE6-8CA9-162F282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Суханов</dc:creator>
  <cp:keywords/>
  <dc:description/>
  <cp:lastModifiedBy>Вячеслав Суханов</cp:lastModifiedBy>
  <cp:revision>1</cp:revision>
  <dcterms:created xsi:type="dcterms:W3CDTF">2018-10-10T15:38:00Z</dcterms:created>
  <dcterms:modified xsi:type="dcterms:W3CDTF">2018-10-10T15:57:00Z</dcterms:modified>
</cp:coreProperties>
</file>