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716"/>
      </w:tblGrid>
      <w:tr w:rsidR="00F04BD0">
        <w:trPr>
          <w:trHeight w:hRule="exact" w:val="3031"/>
        </w:trPr>
        <w:tc>
          <w:tcPr>
            <w:tcW w:w="10716" w:type="dxa"/>
          </w:tcPr>
          <w:p w:rsidR="00F04BD0" w:rsidRDefault="007F14FC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4BD0">
        <w:trPr>
          <w:trHeight w:hRule="exact" w:val="8335"/>
        </w:trPr>
        <w:tc>
          <w:tcPr>
            <w:tcW w:w="10716" w:type="dxa"/>
            <w:vAlign w:val="center"/>
          </w:tcPr>
          <w:p w:rsidR="00F04BD0" w:rsidRDefault="00F04BD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Минздрава России от 04.07.2017 N 379н</w:t>
            </w:r>
            <w:r>
              <w:rPr>
                <w:sz w:val="48"/>
                <w:szCs w:val="48"/>
              </w:rPr>
              <w:br/>
              <w:t>"О внесении изменений в Порядок оказания медицинской помощи населению по профилю "онкология", утвержденный приказом Министерства здравоохранения Российской Федерации от 15 ноября 2012 г. N 915н"</w:t>
            </w:r>
            <w:r>
              <w:rPr>
                <w:sz w:val="48"/>
                <w:szCs w:val="48"/>
              </w:rPr>
              <w:br/>
              <w:t>(Зарегистрировано в Минюсте России 24.07.2017 N 47503)</w:t>
            </w:r>
          </w:p>
        </w:tc>
      </w:tr>
      <w:tr w:rsidR="00F04BD0">
        <w:trPr>
          <w:trHeight w:hRule="exact" w:val="3031"/>
        </w:trPr>
        <w:tc>
          <w:tcPr>
            <w:tcW w:w="10716" w:type="dxa"/>
            <w:vAlign w:val="center"/>
          </w:tcPr>
          <w:p w:rsidR="00F04BD0" w:rsidRDefault="00F04BD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07.08.2017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F04BD0" w:rsidRDefault="00F04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F04BD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F04BD0" w:rsidRDefault="00F04BD0">
      <w:pPr>
        <w:pStyle w:val="ConsPlusNormal"/>
        <w:jc w:val="both"/>
        <w:outlineLvl w:val="0"/>
      </w:pPr>
    </w:p>
    <w:p w:rsidR="00F04BD0" w:rsidRDefault="00F04BD0">
      <w:pPr>
        <w:pStyle w:val="ConsPlusNormal"/>
        <w:outlineLvl w:val="0"/>
      </w:pPr>
      <w:r>
        <w:t>Зарегистрировано в Минюсте России 24 июля 2017 г. N 47503</w:t>
      </w:r>
    </w:p>
    <w:p w:rsidR="00F04BD0" w:rsidRDefault="00F04B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4BD0" w:rsidRDefault="00F04BD0">
      <w:pPr>
        <w:pStyle w:val="ConsPlusNormal"/>
        <w:jc w:val="both"/>
      </w:pPr>
    </w:p>
    <w:p w:rsidR="00F04BD0" w:rsidRDefault="00F04BD0">
      <w:pPr>
        <w:pStyle w:val="ConsPlusTitle"/>
        <w:jc w:val="center"/>
      </w:pPr>
      <w:r>
        <w:t>МИНИСТЕРСТВО ЗДРАВООХРАНЕНИЯ РОССИЙСКОЙ ФЕДЕРАЦИИ</w:t>
      </w:r>
    </w:p>
    <w:p w:rsidR="00F04BD0" w:rsidRDefault="00F04BD0">
      <w:pPr>
        <w:pStyle w:val="ConsPlusTitle"/>
        <w:jc w:val="center"/>
      </w:pPr>
    </w:p>
    <w:p w:rsidR="00F04BD0" w:rsidRDefault="00F04BD0">
      <w:pPr>
        <w:pStyle w:val="ConsPlusTitle"/>
        <w:jc w:val="center"/>
      </w:pPr>
      <w:r>
        <w:t>ПРИКАЗ</w:t>
      </w:r>
    </w:p>
    <w:p w:rsidR="00F04BD0" w:rsidRDefault="00F04BD0">
      <w:pPr>
        <w:pStyle w:val="ConsPlusTitle"/>
        <w:jc w:val="center"/>
      </w:pPr>
      <w:r>
        <w:t>от 4 июля 2017 г. N 379н</w:t>
      </w:r>
    </w:p>
    <w:p w:rsidR="00F04BD0" w:rsidRDefault="00F04BD0">
      <w:pPr>
        <w:pStyle w:val="ConsPlusTitle"/>
        <w:jc w:val="center"/>
      </w:pPr>
    </w:p>
    <w:p w:rsidR="00F04BD0" w:rsidRDefault="00F04BD0">
      <w:pPr>
        <w:pStyle w:val="ConsPlusTitle"/>
        <w:jc w:val="center"/>
      </w:pPr>
      <w:r>
        <w:t>О ВНЕСЕНИИ ИЗМЕНЕНИЙ</w:t>
      </w:r>
    </w:p>
    <w:p w:rsidR="00F04BD0" w:rsidRDefault="00F04BD0">
      <w:pPr>
        <w:pStyle w:val="ConsPlusTitle"/>
        <w:jc w:val="center"/>
      </w:pPr>
      <w:r>
        <w:t>В ПОРЯДОК ОКАЗАНИЯ МЕДИЦИНСКОЙ ПОМОЩИ</w:t>
      </w:r>
    </w:p>
    <w:p w:rsidR="00F04BD0" w:rsidRDefault="00F04BD0">
      <w:pPr>
        <w:pStyle w:val="ConsPlusTitle"/>
        <w:jc w:val="center"/>
      </w:pPr>
      <w:r>
        <w:t>НАСЕЛЕНИЮ ПО ПРОФИЛЮ "ОНКОЛОГИЯ", УТВЕРЖДЕННЫЙ ПРИКАЗОМ</w:t>
      </w:r>
    </w:p>
    <w:p w:rsidR="00F04BD0" w:rsidRDefault="00F04BD0">
      <w:pPr>
        <w:pStyle w:val="ConsPlusTitle"/>
        <w:jc w:val="center"/>
      </w:pPr>
      <w:r>
        <w:t>МИНИСТЕРСТВА ЗДРАВООХРАНЕНИЯ РОССИЙСКОЙ ФЕДЕРАЦИИ</w:t>
      </w:r>
    </w:p>
    <w:p w:rsidR="00F04BD0" w:rsidRDefault="00F04BD0">
      <w:pPr>
        <w:pStyle w:val="ConsPlusTitle"/>
        <w:jc w:val="center"/>
      </w:pPr>
      <w:r>
        <w:t>ОТ 15 НОЯБРЯ 2012 Г. N 915Н</w:t>
      </w:r>
    </w:p>
    <w:p w:rsidR="00F04BD0" w:rsidRDefault="00F04BD0">
      <w:pPr>
        <w:pStyle w:val="ConsPlusNormal"/>
        <w:jc w:val="both"/>
      </w:pPr>
    </w:p>
    <w:p w:rsidR="00F04BD0" w:rsidRDefault="00F04BD0">
      <w:pPr>
        <w:pStyle w:val="ConsPlusNormal"/>
        <w:ind w:firstLine="540"/>
        <w:jc w:val="both"/>
      </w:pPr>
      <w:r>
        <w:t>Приказываю:</w:t>
      </w:r>
    </w:p>
    <w:p w:rsidR="00F04BD0" w:rsidRDefault="00F04BD0">
      <w:pPr>
        <w:pStyle w:val="ConsPlusNormal"/>
        <w:ind w:firstLine="540"/>
        <w:jc w:val="both"/>
      </w:pPr>
      <w:r>
        <w:t>Внести изменения в Порядок оказания медицинской помощи населению по профилю "онкология", утвержденный приказом Министерства здравоохранения Российской Федерации от 15 ноября 2012 г. N 915н (зарегистрирован Министерством юстиции Российской Федерации 17 апреля 2013 г., регистрационный N 28163), с изменениями, внесенными приказом Министерства здравоохранения Российской Федерации от 23 августа 2016 г. N 624н (зарегистрирован Министерством юстиции Российской Федерации 7 сентября 2016 г., регистрационный N 43597), согласно приложению.</w:t>
      </w:r>
    </w:p>
    <w:p w:rsidR="00F04BD0" w:rsidRDefault="00F04BD0">
      <w:pPr>
        <w:pStyle w:val="ConsPlusNormal"/>
        <w:jc w:val="both"/>
      </w:pPr>
    </w:p>
    <w:p w:rsidR="00F04BD0" w:rsidRDefault="00F04BD0">
      <w:pPr>
        <w:pStyle w:val="ConsPlusNormal"/>
        <w:jc w:val="right"/>
      </w:pPr>
      <w:r>
        <w:t>Министр</w:t>
      </w:r>
    </w:p>
    <w:p w:rsidR="00F04BD0" w:rsidRDefault="00F04BD0">
      <w:pPr>
        <w:pStyle w:val="ConsPlusNormal"/>
        <w:jc w:val="right"/>
      </w:pPr>
      <w:r>
        <w:t>В.И.СКВОРЦОВА</w:t>
      </w:r>
    </w:p>
    <w:p w:rsidR="00F04BD0" w:rsidRDefault="00F04BD0">
      <w:pPr>
        <w:pStyle w:val="ConsPlusNormal"/>
        <w:jc w:val="both"/>
      </w:pPr>
    </w:p>
    <w:p w:rsidR="00F04BD0" w:rsidRDefault="00F04BD0">
      <w:pPr>
        <w:pStyle w:val="ConsPlusNormal"/>
        <w:jc w:val="both"/>
      </w:pPr>
    </w:p>
    <w:p w:rsidR="00F04BD0" w:rsidRDefault="00F04BD0">
      <w:pPr>
        <w:pStyle w:val="ConsPlusNormal"/>
        <w:jc w:val="both"/>
      </w:pPr>
    </w:p>
    <w:p w:rsidR="00F04BD0" w:rsidRDefault="00F04BD0">
      <w:pPr>
        <w:pStyle w:val="ConsPlusNormal"/>
        <w:jc w:val="both"/>
      </w:pPr>
    </w:p>
    <w:p w:rsidR="00F04BD0" w:rsidRDefault="00F04BD0">
      <w:pPr>
        <w:pStyle w:val="ConsPlusNormal"/>
        <w:jc w:val="both"/>
      </w:pPr>
    </w:p>
    <w:p w:rsidR="00F04BD0" w:rsidRDefault="00F04BD0">
      <w:pPr>
        <w:pStyle w:val="ConsPlusNormal"/>
        <w:jc w:val="right"/>
        <w:outlineLvl w:val="0"/>
      </w:pPr>
      <w:r>
        <w:t>Приложение</w:t>
      </w:r>
    </w:p>
    <w:p w:rsidR="00F04BD0" w:rsidRDefault="00F04BD0">
      <w:pPr>
        <w:pStyle w:val="ConsPlusNormal"/>
        <w:jc w:val="right"/>
      </w:pPr>
      <w:r>
        <w:t>к приказу Министерства здравоохранения</w:t>
      </w:r>
    </w:p>
    <w:p w:rsidR="00F04BD0" w:rsidRDefault="00F04BD0">
      <w:pPr>
        <w:pStyle w:val="ConsPlusNormal"/>
        <w:jc w:val="right"/>
      </w:pPr>
      <w:r>
        <w:t>Российской Федерации</w:t>
      </w:r>
    </w:p>
    <w:p w:rsidR="00F04BD0" w:rsidRDefault="00F04BD0">
      <w:pPr>
        <w:pStyle w:val="ConsPlusNormal"/>
        <w:jc w:val="right"/>
      </w:pPr>
      <w:r>
        <w:t>от 4 июля 2017 г. N 379н</w:t>
      </w:r>
    </w:p>
    <w:p w:rsidR="00F04BD0" w:rsidRDefault="00F04BD0">
      <w:pPr>
        <w:pStyle w:val="ConsPlusNormal"/>
        <w:jc w:val="both"/>
      </w:pPr>
    </w:p>
    <w:p w:rsidR="00F04BD0" w:rsidRDefault="00F04BD0">
      <w:pPr>
        <w:pStyle w:val="ConsPlusNormal"/>
        <w:jc w:val="center"/>
      </w:pPr>
      <w:bookmarkStart w:id="1" w:name="Par30"/>
      <w:bookmarkEnd w:id="1"/>
      <w:r>
        <w:t>ИЗМЕНЕНИЯ,</w:t>
      </w:r>
    </w:p>
    <w:p w:rsidR="00F04BD0" w:rsidRDefault="00F04BD0">
      <w:pPr>
        <w:pStyle w:val="ConsPlusNormal"/>
        <w:jc w:val="center"/>
      </w:pPr>
      <w:r>
        <w:t>КОТОРЫЕ ВНОСЯТСЯ В ПОРЯДОК ОКАЗАНИЯ МЕДИЦИНСКОЙ ПОМОЩИ</w:t>
      </w:r>
    </w:p>
    <w:p w:rsidR="00F04BD0" w:rsidRDefault="00F04BD0">
      <w:pPr>
        <w:pStyle w:val="ConsPlusNormal"/>
        <w:jc w:val="center"/>
      </w:pPr>
      <w:r>
        <w:t>НАСЕЛЕНИЮ ПО ПРОФИЛЮ "ОНКОЛОГИЯ", УТВЕРЖДЕННЫЙ ПРИКАЗОМ</w:t>
      </w:r>
    </w:p>
    <w:p w:rsidR="00F04BD0" w:rsidRDefault="00F04BD0">
      <w:pPr>
        <w:pStyle w:val="ConsPlusNormal"/>
        <w:jc w:val="center"/>
      </w:pPr>
      <w:r>
        <w:t>МИНИСТЕРСТВА ЗДРАВООХРАНЕНИЯ РОССИЙСКОЙ ФЕДЕРАЦИИ</w:t>
      </w:r>
    </w:p>
    <w:p w:rsidR="00F04BD0" w:rsidRDefault="00F04BD0">
      <w:pPr>
        <w:pStyle w:val="ConsPlusNormal"/>
        <w:jc w:val="center"/>
      </w:pPr>
      <w:r>
        <w:t>ОТ 15 НОЯБРЯ 2012 Г. N 915Н</w:t>
      </w:r>
    </w:p>
    <w:p w:rsidR="00F04BD0" w:rsidRDefault="00F04BD0">
      <w:pPr>
        <w:pStyle w:val="ConsPlusNormal"/>
        <w:jc w:val="both"/>
      </w:pPr>
    </w:p>
    <w:p w:rsidR="00F04BD0" w:rsidRDefault="00F04BD0">
      <w:pPr>
        <w:pStyle w:val="ConsPlusNormal"/>
        <w:ind w:firstLine="540"/>
        <w:jc w:val="both"/>
      </w:pPr>
      <w:r>
        <w:t>1. Пункт 11 дополнить абзацем вторым следующего содержания:</w:t>
      </w:r>
    </w:p>
    <w:p w:rsidR="00F04BD0" w:rsidRDefault="00F04BD0">
      <w:pPr>
        <w:pStyle w:val="ConsPlusNormal"/>
        <w:ind w:firstLine="540"/>
        <w:jc w:val="both"/>
      </w:pPr>
      <w:r>
        <w:t>"Консультация в первичном онкологическом кабинете или первичном онкологическом отделении медицинской организации должна быть проведена не позднее 5 рабочих дней с даты выдачи направления на консультацию.".</w:t>
      </w:r>
    </w:p>
    <w:p w:rsidR="00F04BD0" w:rsidRDefault="00F04BD0">
      <w:pPr>
        <w:pStyle w:val="ConsPlusNormal"/>
        <w:ind w:firstLine="540"/>
        <w:jc w:val="both"/>
      </w:pPr>
      <w:r>
        <w:t>2. Пункт 12 изложить в следующей редакции:</w:t>
      </w:r>
    </w:p>
    <w:p w:rsidR="00F04BD0" w:rsidRDefault="00F04BD0">
      <w:pPr>
        <w:pStyle w:val="ConsPlusNormal"/>
        <w:ind w:firstLine="540"/>
        <w:jc w:val="both"/>
      </w:pPr>
      <w:r>
        <w:t>"12. Врач-онколог первичного онкологического кабинета или первичного онкологического отделения в течение одного дня с момента установления предварительного диагноза злокачественного новообразования организует взятие биопсийного (операционного) материала с учетом клинических рекомендаций (протоколов лечения) по вопросам оказания медицинской помощи, консервацию в 10%-ном растворе нейтрального формалина, маркировку с учетом клинических рекомендаций (протоколов лечения) по вопросам оказания медицинской помощи и направление в патолого-анатомическое бюро (отделение) с приложением направления на прижизненное патолого-анатомическое исследование биопсийного (операционного) материала по форме согласно приложению N 2 к приказу Министерства здравоохранения Российской Федерации от 24 марта 2016 г. N 179н "О Правилах проведения патолого-анатомических исследований" (зарегистрирован Министерством юстиции Российской Федерации 14 апреля 2016 г., регистрационный N 41799) (далее - Правила проведения патолого-анатомических исследований), а также организует направление пациента для выполнения иных диагностических исследований, необходимых для установления диагноза, распространенности онкологического процесса и стадирования заболевания.</w:t>
      </w:r>
    </w:p>
    <w:p w:rsidR="00F04BD0" w:rsidRDefault="00F04BD0">
      <w:pPr>
        <w:pStyle w:val="ConsPlusNormal"/>
        <w:ind w:firstLine="540"/>
        <w:jc w:val="both"/>
      </w:pPr>
      <w:r>
        <w:lastRenderedPageBreak/>
        <w:t>В случае невозможности взятия в медицинской организации, в составе которой организован первичный онкологический кабинет или первичное онкологическое отделение, биопсийного (операционного) материала, проведения иных диагностических исследований пациент направляется лечащим врачом в онкологический диспансер или в медицинскую организацию, оказывающую медицинскую помощь больным с онкологическими заболеваниями.</w:t>
      </w:r>
    </w:p>
    <w:p w:rsidR="00F04BD0" w:rsidRDefault="00F04BD0">
      <w:pPr>
        <w:pStyle w:val="ConsPlusNormal"/>
        <w:ind w:firstLine="540"/>
        <w:jc w:val="both"/>
      </w:pPr>
      <w:r>
        <w:t>Срок выполнения патолого-анатомических исследований, необходимых для гистологической верификации злокачественного новообразования, не должен превышать 15 рабочих дней с даты поступления биопсийного (операционного) материала в патолого-анатомическое бюро (отделение)".</w:t>
      </w:r>
    </w:p>
    <w:p w:rsidR="00F04BD0" w:rsidRDefault="00F04BD0">
      <w:pPr>
        <w:pStyle w:val="ConsPlusNormal"/>
        <w:ind w:firstLine="540"/>
        <w:jc w:val="both"/>
      </w:pPr>
      <w:r>
        <w:t>3. Пункт 13 изложить в следующей редакции:</w:t>
      </w:r>
    </w:p>
    <w:p w:rsidR="00F04BD0" w:rsidRDefault="00F04BD0">
      <w:pPr>
        <w:pStyle w:val="ConsPlusNormal"/>
        <w:ind w:firstLine="540"/>
        <w:jc w:val="both"/>
      </w:pPr>
      <w:r>
        <w:t>"13. Скорая медицинская помощь оказывается в соответствии с приказом Министерства здравоохранения Российской Федерации от 20 июня 2013 г. N 388н "Об утверждении Порядка оказания скорой, в том числе скорой специализированной, медицинской помощи" (зарегистрирован Министерством юстиции Российской Федерации 16 августа 2013 г., регистрационный N 29422), с изменениями, внесенными приказами Министерства здравоохранения Российской Федерации от 22 января 2016 г. N 33н (зарегистрирован Министерством юстиции Российской Федерации 9 марта 2016 г., регистрационный N 41353) и от 5 мая 2016 г. N 283н (зарегистрирован Министерством юстиции Российской Федерации 26 мая 2016 г., регистрационный N 42283).".</w:t>
      </w:r>
    </w:p>
    <w:p w:rsidR="00F04BD0" w:rsidRDefault="00F04BD0">
      <w:pPr>
        <w:pStyle w:val="ConsPlusNormal"/>
        <w:ind w:firstLine="540"/>
        <w:jc w:val="both"/>
      </w:pPr>
      <w:r>
        <w:t>4. Дополнить пунктом 15.1 следующего содержания:</w:t>
      </w:r>
    </w:p>
    <w:p w:rsidR="00F04BD0" w:rsidRDefault="00F04BD0">
      <w:pPr>
        <w:pStyle w:val="ConsPlusNormal"/>
        <w:ind w:firstLine="540"/>
        <w:jc w:val="both"/>
      </w:pPr>
      <w:r>
        <w:t>"15.1. Врач-онколог первичного онкологического кабинета или первичного онкологического отделения направляет больного в онкологический диспансер или в медицинские организации, оказывающие медицинскую помощь больным с онкологическими заболеваниями, для уточнения диагноза (в случае невозможности установления диагноза, распространенности онкологического процесса и стадирования заболевания врачом-онкологом первичного онкологического кабинета или первичного онкологического отделения) и оказания специализированной, в том числе высокотехнологичной, медицинской помощи.</w:t>
      </w:r>
    </w:p>
    <w:p w:rsidR="00F04BD0" w:rsidRDefault="00F04BD0">
      <w:pPr>
        <w:pStyle w:val="ConsPlusNormal"/>
        <w:ind w:firstLine="540"/>
        <w:jc w:val="both"/>
      </w:pPr>
      <w:r>
        <w:t>Срок начала оказания специализированной, за исключением высокотехнологичной, медицинской помощи больным с онкологическими заболеваниями в медицинской организации, оказывающей медицинскую помощь больным с онкологическими заболеваниями, не должен превышать 10 календарных дней с даты гистологической верификации злокачественного новообразования или 15 календарных дней с даты установления предварительного диагноза злокачественного новообразования (в случае отсутствия медицинских показаний для проведения патолого-анатомических исследований в амбулаторных условиях).".</w:t>
      </w:r>
    </w:p>
    <w:p w:rsidR="00F04BD0" w:rsidRDefault="00F04BD0">
      <w:pPr>
        <w:pStyle w:val="ConsPlusNormal"/>
        <w:ind w:firstLine="540"/>
        <w:jc w:val="both"/>
      </w:pPr>
      <w:r>
        <w:t>5. Пункт 25 изложить в следующей редакции:</w:t>
      </w:r>
    </w:p>
    <w:p w:rsidR="00F04BD0" w:rsidRDefault="00F04BD0">
      <w:pPr>
        <w:pStyle w:val="ConsPlusNormal"/>
        <w:ind w:firstLine="540"/>
        <w:jc w:val="both"/>
      </w:pPr>
      <w:r>
        <w:t>"25.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 в соответствии с Порядком направления пациентов в медицинские организации и иные организации, подведомственные федеральным органам исполнительной власти, для оказания специализированной (за исключением высокотехнологичной) медицинской помощи, приведенным в приложении к Положению об организации оказания специализированной, в том числе высокотехнологичной, медицинской помощи, утвержденному приказом Министерства здравоохранения Российской Федерации от 2 декабря 2014 г. N 796н (зарегистрирован Министерством юстиции Российской Федерации 2 февраля 2015 г., регистрационный N 35821), с изменениями, внесенными приказом Министерства здравоохранения Российской Федерации от 27 августа 2015 г. N 598н (зарегистрирован Министерством юстиции Российской Федерации 9 сентября 2015 г., регистрационный N 38847).".</w:t>
      </w:r>
    </w:p>
    <w:p w:rsidR="00F04BD0" w:rsidRDefault="00F04BD0">
      <w:pPr>
        <w:pStyle w:val="ConsPlusNormal"/>
        <w:ind w:firstLine="540"/>
        <w:jc w:val="both"/>
      </w:pPr>
      <w:r>
        <w:t>6. В пункте 26 слова "в соответствии с Порядком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23164)" заменить словами "в соответствии с Порядком организации оказания высокотехнологичной медицинской помощи с применением специализированной информационной системы, утвержденным приказом Министерства здравоохранения Российской Федерации от 29 декабря 2014 г. N 930н (зарегистрирован Министерством юстиции Российской Федерации 31 декабря 2014 г., регистрационный N 35499), с изменениями, внесенными приказами Министерства здравоохранения Российской Федерации от 29 мая 2015 г. N 280н (зарегистрирован Министерством юстиции Российской Федерации 23 июня 2015 г., регистрационный N 37770) и от 27 августа 2015 г. N 598н (зарегистрирован Министерством юстиции Российской Федерации 9 сентября 2015 г., регистрационный N 38847)".</w:t>
      </w:r>
    </w:p>
    <w:p w:rsidR="00F04BD0" w:rsidRDefault="00F04BD0">
      <w:pPr>
        <w:pStyle w:val="ConsPlusNormal"/>
        <w:ind w:firstLine="540"/>
        <w:jc w:val="both"/>
      </w:pPr>
      <w:r>
        <w:t xml:space="preserve">7. Пункт 3 приложения N 1 к Порядку оказания медицинской помощи населению по профилю </w:t>
      </w:r>
      <w:r>
        <w:lastRenderedPageBreak/>
        <w:t>"онкология", утвержденному приказом Министерства здравоохранения Российской Федерации от 15 ноября 2012 г. N 915н (далее - Порядок), изложить в следующей редакции:</w:t>
      </w:r>
    </w:p>
    <w:p w:rsidR="00F04BD0" w:rsidRDefault="00F04BD0">
      <w:pPr>
        <w:pStyle w:val="ConsPlusNormal"/>
        <w:ind w:firstLine="540"/>
        <w:jc w:val="both"/>
      </w:pPr>
      <w:r>
        <w:t>"3. На должность врача Кабинета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47273), по специальности "онкология".".</w:t>
      </w:r>
    </w:p>
    <w:p w:rsidR="00F04BD0" w:rsidRDefault="00F04BD0">
      <w:pPr>
        <w:pStyle w:val="ConsPlusNormal"/>
        <w:ind w:firstLine="540"/>
        <w:jc w:val="both"/>
      </w:pPr>
      <w:r>
        <w:t>8. Пункт 4 приложения N 4 к Порядку изложить в следующей редакции:</w:t>
      </w:r>
    </w:p>
    <w:p w:rsidR="00F04BD0" w:rsidRDefault="00F04BD0">
      <w:pPr>
        <w:pStyle w:val="ConsPlusNormal"/>
        <w:ind w:firstLine="540"/>
        <w:jc w:val="both"/>
      </w:pPr>
      <w:r>
        <w:t>"4. На должность заведующего и врача-онколога Отделения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47273), по специальности "онкология".".</w:t>
      </w:r>
    </w:p>
    <w:p w:rsidR="00F04BD0" w:rsidRDefault="00F04BD0">
      <w:pPr>
        <w:pStyle w:val="ConsPlusNormal"/>
        <w:ind w:firstLine="540"/>
        <w:jc w:val="both"/>
      </w:pPr>
      <w:r>
        <w:t>9. Абзац второй пункта 3 приложения N 7 к Порядку изложить в следующей редакции:</w:t>
      </w:r>
    </w:p>
    <w:p w:rsidR="00F04BD0" w:rsidRDefault="00F04BD0">
      <w:pPr>
        <w:pStyle w:val="ConsPlusNormal"/>
        <w:ind w:firstLine="540"/>
        <w:jc w:val="both"/>
      </w:pPr>
      <w:r>
        <w:t>"3. На должность главного врача Диспансера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47273), по специальности "организация здравоохранения и общественное здоровье".".</w:t>
      </w:r>
    </w:p>
    <w:p w:rsidR="00F04BD0" w:rsidRDefault="00F04BD0">
      <w:pPr>
        <w:pStyle w:val="ConsPlusNormal"/>
        <w:ind w:firstLine="540"/>
        <w:jc w:val="both"/>
      </w:pPr>
      <w:r>
        <w:t>10. Пункт 4 приложения N 10 к Порядку изложить в следующей редакции:</w:t>
      </w:r>
    </w:p>
    <w:p w:rsidR="00F04BD0" w:rsidRDefault="00F04BD0">
      <w:pPr>
        <w:pStyle w:val="ConsPlusNormal"/>
        <w:ind w:firstLine="540"/>
        <w:jc w:val="both"/>
      </w:pPr>
      <w:r>
        <w:t>"4. На должность заведующего и врача-специалиста Отделения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47273), по специальности "рентгенология", "радиология", "ультразвуковая диагностика", "эндоскопия", "патологическая анатомия", "клиническая лабораторная диагностика", "бактериология".".</w:t>
      </w:r>
    </w:p>
    <w:p w:rsidR="00F04BD0" w:rsidRDefault="00F04BD0">
      <w:pPr>
        <w:pStyle w:val="ConsPlusNormal"/>
        <w:ind w:firstLine="540"/>
        <w:jc w:val="both"/>
      </w:pPr>
      <w:r>
        <w:t>11. Пункт 4 приложения N 13 к Порядку изложить в следующей редакции:</w:t>
      </w:r>
    </w:p>
    <w:p w:rsidR="00F04BD0" w:rsidRDefault="00F04BD0">
      <w:pPr>
        <w:pStyle w:val="ConsPlusNormal"/>
        <w:ind w:firstLine="540"/>
        <w:jc w:val="both"/>
      </w:pPr>
      <w:r>
        <w:t>"4. На должность заведующего и врача-специалиста Отделения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47273), по специальности "онкология".".</w:t>
      </w:r>
    </w:p>
    <w:p w:rsidR="00F04BD0" w:rsidRDefault="00F04BD0">
      <w:pPr>
        <w:pStyle w:val="ConsPlusNormal"/>
        <w:ind w:firstLine="540"/>
        <w:jc w:val="both"/>
      </w:pPr>
      <w:r>
        <w:t>12. Пункт 4 приложения N 16 к Порядку изложить в следующей редакции:</w:t>
      </w:r>
    </w:p>
    <w:p w:rsidR="00F04BD0" w:rsidRDefault="00F04BD0">
      <w:pPr>
        <w:pStyle w:val="ConsPlusNormal"/>
        <w:ind w:firstLine="540"/>
        <w:jc w:val="both"/>
      </w:pPr>
      <w:r>
        <w:t>"4. На должность заведующего Отделения и врача-специалиста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47273), по специальности "онкология".".</w:t>
      </w:r>
    </w:p>
    <w:p w:rsidR="00F04BD0" w:rsidRDefault="00F04BD0">
      <w:pPr>
        <w:pStyle w:val="ConsPlusNormal"/>
        <w:ind w:firstLine="540"/>
        <w:jc w:val="both"/>
      </w:pPr>
      <w:r>
        <w:t>13. Пункт 7 приложения N 19 к Порядку изложить в следующей редакции:</w:t>
      </w:r>
    </w:p>
    <w:p w:rsidR="00F04BD0" w:rsidRDefault="00F04BD0">
      <w:pPr>
        <w:pStyle w:val="ConsPlusNormal"/>
        <w:ind w:firstLine="540"/>
        <w:jc w:val="both"/>
      </w:pPr>
      <w:r>
        <w:lastRenderedPageBreak/>
        <w:t>"7. На должность заведующего и врача-специалиста Отделения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47273), по специальности "радиотерапия".".</w:t>
      </w:r>
    </w:p>
    <w:p w:rsidR="00F04BD0" w:rsidRDefault="00F04BD0">
      <w:pPr>
        <w:pStyle w:val="ConsPlusNormal"/>
        <w:ind w:firstLine="540"/>
        <w:jc w:val="both"/>
      </w:pPr>
      <w:r>
        <w:t>14. Пункт 6 приложения N 22 к Порядку изложить в следующей редакции:</w:t>
      </w:r>
    </w:p>
    <w:p w:rsidR="00F04BD0" w:rsidRDefault="00F04BD0">
      <w:pPr>
        <w:pStyle w:val="ConsPlusNormal"/>
        <w:ind w:firstLine="540"/>
        <w:jc w:val="both"/>
      </w:pPr>
      <w:r>
        <w:t>"6. На должность заведующего и врача-специалиста Отделения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47273), по специальности "онкология" &lt;*&gt;.</w:t>
      </w:r>
    </w:p>
    <w:p w:rsidR="00F04BD0" w:rsidRDefault="00F04BD0">
      <w:pPr>
        <w:pStyle w:val="ConsPlusNormal"/>
        <w:ind w:firstLine="540"/>
        <w:jc w:val="both"/>
      </w:pPr>
      <w:r>
        <w:t>--------------------------------</w:t>
      </w:r>
    </w:p>
    <w:p w:rsidR="00F04BD0" w:rsidRDefault="00F04BD0">
      <w:pPr>
        <w:pStyle w:val="ConsPlusNormal"/>
        <w:ind w:firstLine="540"/>
        <w:jc w:val="both"/>
      </w:pPr>
      <w:r>
        <w:t>&lt;*&gt; Прошедший повышение квалификации и специальную подготовку по фотодинамической терапии и флюоресцентной диагностике.".</w:t>
      </w:r>
    </w:p>
    <w:p w:rsidR="00F04BD0" w:rsidRDefault="00F04BD0">
      <w:pPr>
        <w:pStyle w:val="ConsPlusNormal"/>
        <w:ind w:firstLine="540"/>
        <w:jc w:val="both"/>
      </w:pPr>
      <w:r>
        <w:t>15. Пункт 5 приложения N 25 к Порядку изложить в следующей редакции:</w:t>
      </w:r>
    </w:p>
    <w:p w:rsidR="00F04BD0" w:rsidRDefault="00F04BD0">
      <w:pPr>
        <w:pStyle w:val="ConsPlusNormal"/>
        <w:ind w:firstLine="540"/>
        <w:jc w:val="both"/>
      </w:pPr>
      <w:r>
        <w:t>"5. На должность заведующего и врача-специалиста Отделения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47273), по специальности "онкология".".</w:t>
      </w:r>
    </w:p>
    <w:p w:rsidR="00F04BD0" w:rsidRDefault="00F04BD0">
      <w:pPr>
        <w:pStyle w:val="ConsPlusNormal"/>
        <w:ind w:firstLine="540"/>
        <w:jc w:val="both"/>
      </w:pPr>
      <w:r>
        <w:t>16. Пункт 4 приложения N 28 к Порядку изложить в следующей редакции:</w:t>
      </w:r>
    </w:p>
    <w:p w:rsidR="00F04BD0" w:rsidRDefault="00F04BD0">
      <w:pPr>
        <w:pStyle w:val="ConsPlusNormal"/>
        <w:ind w:firstLine="540"/>
        <w:jc w:val="both"/>
      </w:pPr>
      <w:r>
        <w:t>"4. На должность заведующего и врача-специалиста Отделения назначается специалист, прошедший обучение по оказанию паллиативной медицинской помощи,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47273), по специальности "онкология".".</w:t>
      </w:r>
    </w:p>
    <w:p w:rsidR="00F04BD0" w:rsidRDefault="00F04BD0">
      <w:pPr>
        <w:pStyle w:val="ConsPlusNormal"/>
        <w:ind w:firstLine="540"/>
        <w:jc w:val="both"/>
      </w:pPr>
      <w:r>
        <w:t>17. Пункты 3 и 5 приложения N 31 к Порядку изложить в следующей редакции:</w:t>
      </w:r>
    </w:p>
    <w:p w:rsidR="00F04BD0" w:rsidRDefault="00F04BD0">
      <w:pPr>
        <w:pStyle w:val="ConsPlusNormal"/>
        <w:ind w:firstLine="540"/>
        <w:jc w:val="both"/>
      </w:pPr>
      <w:r>
        <w:t>"3. Отдел возглавляет заместитель главного врача Диспансера по организационно-методической работе,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47273), по специальности "организация здравоохранения и общественное здоровье".";</w:t>
      </w:r>
    </w:p>
    <w:p w:rsidR="00F04BD0" w:rsidRDefault="00F04BD0">
      <w:pPr>
        <w:pStyle w:val="ConsPlusNormal"/>
        <w:ind w:firstLine="540"/>
        <w:jc w:val="both"/>
      </w:pPr>
      <w:r>
        <w:t>"5. На должность врача-специалиста Отдела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47273), по специальности "онкология", "организация здравоохранения и общественное здоровье".".</w:t>
      </w:r>
    </w:p>
    <w:p w:rsidR="00F04BD0" w:rsidRDefault="00F04BD0">
      <w:pPr>
        <w:pStyle w:val="ConsPlusNormal"/>
        <w:ind w:firstLine="540"/>
        <w:jc w:val="both"/>
      </w:pPr>
      <w:r>
        <w:t>18. Пункт 4 приложения N 34 к Порядку изложить в следующей редакции:</w:t>
      </w:r>
    </w:p>
    <w:p w:rsidR="00F04BD0" w:rsidRDefault="00F04BD0">
      <w:pPr>
        <w:pStyle w:val="ConsPlusNormal"/>
        <w:ind w:firstLine="540"/>
        <w:jc w:val="both"/>
      </w:pPr>
      <w:r>
        <w:lastRenderedPageBreak/>
        <w:t>"4. На должность заведующего и врача-специалиста Дневного стационара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47273), по специальности "онкология", "радиотерапия".".</w:t>
      </w:r>
    </w:p>
    <w:p w:rsidR="00F04BD0" w:rsidRDefault="00F04BD0">
      <w:pPr>
        <w:pStyle w:val="ConsPlusNormal"/>
        <w:jc w:val="both"/>
      </w:pPr>
    </w:p>
    <w:p w:rsidR="00F04BD0" w:rsidRDefault="00F04BD0">
      <w:pPr>
        <w:pStyle w:val="ConsPlusNormal"/>
        <w:jc w:val="both"/>
      </w:pPr>
    </w:p>
    <w:p w:rsidR="00F04BD0" w:rsidRDefault="00F04B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04BD0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9A0" w:rsidRDefault="001929A0">
      <w:pPr>
        <w:spacing w:after="0" w:line="240" w:lineRule="auto"/>
      </w:pPr>
      <w:r>
        <w:separator/>
      </w:r>
    </w:p>
  </w:endnote>
  <w:endnote w:type="continuationSeparator" w:id="0">
    <w:p w:rsidR="001929A0" w:rsidRDefault="0019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BD0" w:rsidRDefault="00F04BD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F04BD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4BD0" w:rsidRDefault="00F04BD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4BD0" w:rsidRDefault="00F04BD0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4BD0" w:rsidRDefault="00F04BD0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7F14FC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7F14FC">
            <w:rPr>
              <w:noProof/>
            </w:rPr>
            <w:t>6</w:t>
          </w:r>
          <w:r>
            <w:fldChar w:fldCharType="end"/>
          </w:r>
        </w:p>
      </w:tc>
    </w:tr>
  </w:tbl>
  <w:p w:rsidR="00F04BD0" w:rsidRDefault="00F04BD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9A0" w:rsidRDefault="001929A0">
      <w:pPr>
        <w:spacing w:after="0" w:line="240" w:lineRule="auto"/>
      </w:pPr>
      <w:r>
        <w:separator/>
      </w:r>
    </w:p>
  </w:footnote>
  <w:footnote w:type="continuationSeparator" w:id="0">
    <w:p w:rsidR="001929A0" w:rsidRDefault="00192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F04BD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4BD0" w:rsidRDefault="00F04BD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04.07.2017 N 379н</w:t>
          </w:r>
          <w:r>
            <w:rPr>
              <w:sz w:val="16"/>
              <w:szCs w:val="16"/>
            </w:rPr>
            <w:br/>
            <w:t>"О внесении изменений в Порядок оказания медицинской помощи населению по пр...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4BD0" w:rsidRDefault="00F04BD0">
          <w:pPr>
            <w:pStyle w:val="ConsPlusNormal"/>
            <w:jc w:val="center"/>
            <w:rPr>
              <w:sz w:val="24"/>
              <w:szCs w:val="24"/>
            </w:rPr>
          </w:pPr>
        </w:p>
        <w:p w:rsidR="00F04BD0" w:rsidRDefault="00F04BD0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4BD0" w:rsidRDefault="00F04BD0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07.08.2017</w:t>
          </w:r>
        </w:p>
      </w:tc>
    </w:tr>
  </w:tbl>
  <w:p w:rsidR="00F04BD0" w:rsidRDefault="00F04BD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04BD0" w:rsidRDefault="00F04BD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46"/>
    <w:rsid w:val="001929A0"/>
    <w:rsid w:val="007F14FC"/>
    <w:rsid w:val="00F04146"/>
    <w:rsid w:val="00F0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53F676-4E7A-455F-87D8-C1C94F43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2810</Words>
  <Characters>16023</Characters>
  <Application>Microsoft Office Word</Application>
  <DocSecurity>2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04.07.2017 N 379н"О внесении изменений в Порядок оказания медицинской помощи населению по профилю "онкология", утвержденный приказом Министерства здравоохранения Российской Федерации от 15 ноября 2012 г. N 915н"(Зарегистрировано</vt:lpstr>
    </vt:vector>
  </TitlesOfParts>
  <Company>КонсультантПлюс Версия 4016.00.32</Company>
  <LinksUpToDate>false</LinksUpToDate>
  <CharactersWithSpaces>18796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04.07.2017 N 379н"О внесении изменений в Порядок оказания медицинской помощи населению по профилю "онкология", утвержденный приказом Министерства здравоохранения Российской Федерации от 15 ноября 2012 г. N 915н"(Зарегистрировано</dc:title>
  <dc:subject/>
  <dc:creator>Admin</dc:creator>
  <cp:keywords/>
  <dc:description/>
  <cp:lastModifiedBy>Admin</cp:lastModifiedBy>
  <cp:revision>2</cp:revision>
  <dcterms:created xsi:type="dcterms:W3CDTF">2017-08-07T18:52:00Z</dcterms:created>
  <dcterms:modified xsi:type="dcterms:W3CDTF">2017-08-07T18:52:00Z</dcterms:modified>
</cp:coreProperties>
</file>