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D4E" w:rsidRDefault="00B03BCF" w:rsidP="00D130EA">
      <w:pPr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noProof/>
          <w:lang w:eastAsia="ru-RU"/>
        </w:rPr>
        <w:drawing>
          <wp:anchor distT="0" distB="0" distL="114300" distR="114300" simplePos="0" relativeHeight="251653632" behindDoc="1" locked="0" layoutInCell="0" allowOverlap="1">
            <wp:simplePos x="0" y="0"/>
            <wp:positionH relativeFrom="page">
              <wp:posOffset>5080</wp:posOffset>
            </wp:positionH>
            <wp:positionV relativeFrom="page">
              <wp:posOffset>900430</wp:posOffset>
            </wp:positionV>
            <wp:extent cx="7307580" cy="1978660"/>
            <wp:effectExtent l="19050" t="0" r="7620" b="0"/>
            <wp:wrapNone/>
            <wp:docPr id="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7580" cy="197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74D4E">
        <w:rPr>
          <w:rFonts w:ascii="Arial" w:hAnsi="Arial" w:cs="Arial"/>
          <w:b/>
          <w:noProof/>
          <w:lang w:eastAsia="ru-RU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page">
              <wp:posOffset>5839460</wp:posOffset>
            </wp:positionH>
            <wp:positionV relativeFrom="page">
              <wp:posOffset>457200</wp:posOffset>
            </wp:positionV>
            <wp:extent cx="1475740" cy="332740"/>
            <wp:effectExtent l="19050" t="0" r="0" b="0"/>
            <wp:wrapNone/>
            <wp:docPr id="1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332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74D4E">
        <w:rPr>
          <w:rFonts w:ascii="Arial" w:hAnsi="Arial" w:cs="Arial"/>
          <w:b/>
          <w:noProof/>
          <w:lang w:eastAsia="ru-RU"/>
        </w:rPr>
        <w:drawing>
          <wp:anchor distT="0" distB="0" distL="114300" distR="114300" simplePos="0" relativeHeight="251654656" behindDoc="1" locked="0" layoutInCell="0" allowOverlap="1">
            <wp:simplePos x="0" y="0"/>
            <wp:positionH relativeFrom="page">
              <wp:posOffset>299466</wp:posOffset>
            </wp:positionH>
            <wp:positionV relativeFrom="page">
              <wp:posOffset>304800</wp:posOffset>
            </wp:positionV>
            <wp:extent cx="846582" cy="377952"/>
            <wp:effectExtent l="19050" t="0" r="0" b="0"/>
            <wp:wrapNone/>
            <wp:docPr id="1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582" cy="3779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74D4E" w:rsidRDefault="00374D4E" w:rsidP="00D130EA">
      <w:pPr>
        <w:jc w:val="both"/>
        <w:rPr>
          <w:rFonts w:ascii="Arial" w:hAnsi="Arial" w:cs="Arial"/>
          <w:b/>
          <w:lang w:val="en-US"/>
        </w:rPr>
      </w:pPr>
    </w:p>
    <w:p w:rsidR="00A82E28" w:rsidRPr="007208B3" w:rsidRDefault="00A82E28" w:rsidP="00374D4E">
      <w:pPr>
        <w:spacing w:line="240" w:lineRule="auto"/>
        <w:jc w:val="both"/>
        <w:rPr>
          <w:rFonts w:ascii="Arial" w:hAnsi="Arial" w:cs="Arial"/>
          <w:color w:val="FFFFFF" w:themeColor="background1"/>
          <w:sz w:val="56"/>
          <w:szCs w:val="56"/>
        </w:rPr>
      </w:pPr>
      <w:proofErr w:type="spellStart"/>
      <w:r w:rsidRPr="007208B3">
        <w:rPr>
          <w:rFonts w:ascii="Arial" w:hAnsi="Arial" w:cs="Arial"/>
          <w:color w:val="FFFFFF" w:themeColor="background1"/>
          <w:sz w:val="56"/>
          <w:szCs w:val="56"/>
        </w:rPr>
        <w:t>Колопласт</w:t>
      </w:r>
      <w:proofErr w:type="spellEnd"/>
      <w:r w:rsidRPr="007208B3">
        <w:rPr>
          <w:rFonts w:ascii="Arial" w:hAnsi="Arial" w:cs="Arial"/>
          <w:color w:val="FFFFFF" w:themeColor="background1"/>
          <w:sz w:val="56"/>
          <w:szCs w:val="56"/>
        </w:rPr>
        <w:t xml:space="preserve"> – забота о вас</w:t>
      </w:r>
    </w:p>
    <w:p w:rsidR="00527FF3" w:rsidRPr="007208B3" w:rsidRDefault="00527FF3" w:rsidP="00374D4E">
      <w:pPr>
        <w:spacing w:line="240" w:lineRule="auto"/>
        <w:jc w:val="both"/>
        <w:rPr>
          <w:rFonts w:ascii="Arial" w:hAnsi="Arial" w:cs="Arial"/>
          <w:color w:val="FFFFFF" w:themeColor="background1"/>
          <w:sz w:val="40"/>
          <w:szCs w:val="40"/>
        </w:rPr>
      </w:pPr>
      <w:r w:rsidRPr="007208B3">
        <w:rPr>
          <w:rFonts w:ascii="Arial" w:hAnsi="Arial" w:cs="Arial"/>
          <w:color w:val="FFFFFF" w:themeColor="background1"/>
          <w:sz w:val="40"/>
          <w:szCs w:val="40"/>
        </w:rPr>
        <w:t>Советы стомированным паци</w:t>
      </w:r>
      <w:r w:rsidR="00486515" w:rsidRPr="007208B3">
        <w:rPr>
          <w:rFonts w:ascii="Arial" w:hAnsi="Arial" w:cs="Arial"/>
          <w:color w:val="FFFFFF" w:themeColor="background1"/>
          <w:sz w:val="40"/>
          <w:szCs w:val="40"/>
        </w:rPr>
        <w:t>е</w:t>
      </w:r>
      <w:r w:rsidRPr="007208B3">
        <w:rPr>
          <w:rFonts w:ascii="Arial" w:hAnsi="Arial" w:cs="Arial"/>
          <w:color w:val="FFFFFF" w:themeColor="background1"/>
          <w:sz w:val="40"/>
          <w:szCs w:val="40"/>
        </w:rPr>
        <w:t>нтам</w:t>
      </w:r>
    </w:p>
    <w:p w:rsidR="00B03BCF" w:rsidRDefault="00B03BCF" w:rsidP="00374D4E">
      <w:pPr>
        <w:spacing w:line="240" w:lineRule="auto"/>
        <w:jc w:val="both"/>
        <w:rPr>
          <w:rFonts w:ascii="Arial" w:hAnsi="Arial" w:cs="Arial"/>
          <w:color w:val="FFFFFF" w:themeColor="background1"/>
          <w:sz w:val="36"/>
          <w:szCs w:val="36"/>
        </w:rPr>
      </w:pPr>
    </w:p>
    <w:p w:rsidR="00B03BCF" w:rsidRDefault="00B03BCF" w:rsidP="00374D4E">
      <w:pPr>
        <w:spacing w:line="240" w:lineRule="auto"/>
        <w:jc w:val="both"/>
        <w:rPr>
          <w:rFonts w:ascii="Arial" w:hAnsi="Arial" w:cs="Arial"/>
          <w:color w:val="FFFFFF" w:themeColor="background1"/>
          <w:sz w:val="36"/>
          <w:szCs w:val="36"/>
        </w:rPr>
      </w:pPr>
    </w:p>
    <w:p w:rsidR="00637231" w:rsidRPr="007208B3" w:rsidRDefault="00E71C25" w:rsidP="00B03BCF">
      <w:pPr>
        <w:spacing w:line="240" w:lineRule="auto"/>
        <w:ind w:left="-284"/>
        <w:jc w:val="center"/>
        <w:rPr>
          <w:rFonts w:ascii="Arial" w:hAnsi="Arial" w:cs="Arial"/>
          <w:color w:val="0070C0"/>
          <w:sz w:val="40"/>
          <w:szCs w:val="40"/>
        </w:rPr>
      </w:pPr>
      <w:r w:rsidRPr="007208B3">
        <w:rPr>
          <w:rFonts w:ascii="Arial" w:hAnsi="Arial" w:cs="Arial"/>
          <w:color w:val="0070C0"/>
          <w:sz w:val="40"/>
          <w:szCs w:val="40"/>
        </w:rPr>
        <w:t xml:space="preserve">Как сохранить кожу вокруг стомы </w:t>
      </w:r>
      <w:proofErr w:type="gramStart"/>
      <w:r w:rsidRPr="007208B3">
        <w:rPr>
          <w:rFonts w:ascii="Arial" w:hAnsi="Arial" w:cs="Arial"/>
          <w:color w:val="0070C0"/>
          <w:sz w:val="40"/>
          <w:szCs w:val="40"/>
        </w:rPr>
        <w:t>здоровой</w:t>
      </w:r>
      <w:proofErr w:type="gramEnd"/>
      <w:r w:rsidRPr="007208B3">
        <w:rPr>
          <w:rFonts w:ascii="Arial" w:hAnsi="Arial" w:cs="Arial"/>
          <w:color w:val="0070C0"/>
          <w:sz w:val="40"/>
          <w:szCs w:val="40"/>
        </w:rPr>
        <w:t>?</w:t>
      </w:r>
    </w:p>
    <w:p w:rsidR="001D179E" w:rsidRDefault="001D179E" w:rsidP="00D130EA">
      <w:pPr>
        <w:jc w:val="both"/>
        <w:rPr>
          <w:rFonts w:ascii="Arial" w:hAnsi="Arial" w:cs="Arial"/>
          <w:sz w:val="19"/>
          <w:szCs w:val="19"/>
        </w:rPr>
        <w:sectPr w:rsidR="001D179E" w:rsidSect="00796B7E">
          <w:pgSz w:w="11906" w:h="16838"/>
          <w:pgMar w:top="1134" w:right="850" w:bottom="568" w:left="851" w:header="708" w:footer="708" w:gutter="0"/>
          <w:cols w:space="708"/>
          <w:docGrid w:linePitch="360"/>
        </w:sectPr>
      </w:pPr>
    </w:p>
    <w:p w:rsidR="00E71C25" w:rsidRPr="00B03BCF" w:rsidRDefault="00CC0485" w:rsidP="00D130EA">
      <w:pPr>
        <w:jc w:val="both"/>
        <w:rPr>
          <w:rFonts w:ascii="Arial" w:hAnsi="Arial" w:cs="Arial"/>
          <w:color w:val="404040" w:themeColor="text1" w:themeTint="BF"/>
        </w:rPr>
      </w:pPr>
      <w:r w:rsidRPr="00B03BCF">
        <w:rPr>
          <w:rFonts w:ascii="Arial" w:hAnsi="Arial" w:cs="Arial"/>
          <w:color w:val="404040" w:themeColor="text1" w:themeTint="BF"/>
        </w:rPr>
        <w:lastRenderedPageBreak/>
        <w:t xml:space="preserve">Нельзя </w:t>
      </w:r>
      <w:r w:rsidR="00660950" w:rsidRPr="00B03BCF">
        <w:rPr>
          <w:rFonts w:ascii="Arial" w:hAnsi="Arial" w:cs="Arial"/>
          <w:color w:val="404040" w:themeColor="text1" w:themeTint="BF"/>
        </w:rPr>
        <w:t xml:space="preserve">недооценивать важность правильного ухода за кожей вокруг стомы. </w:t>
      </w:r>
      <w:r w:rsidR="000244C4" w:rsidRPr="00B03BCF">
        <w:rPr>
          <w:rFonts w:ascii="Arial" w:hAnsi="Arial" w:cs="Arial"/>
          <w:color w:val="404040" w:themeColor="text1" w:themeTint="BF"/>
        </w:rPr>
        <w:t>Здоровая кожа – это гарантия надежного крепления калоприемника</w:t>
      </w:r>
      <w:r w:rsidR="00ED70AA" w:rsidRPr="00B03BCF">
        <w:rPr>
          <w:rFonts w:ascii="Arial" w:hAnsi="Arial" w:cs="Arial"/>
          <w:color w:val="404040" w:themeColor="text1" w:themeTint="BF"/>
        </w:rPr>
        <w:t xml:space="preserve"> (</w:t>
      </w:r>
      <w:r w:rsidR="000244C4" w:rsidRPr="00B03BCF">
        <w:rPr>
          <w:rFonts w:ascii="Arial" w:hAnsi="Arial" w:cs="Arial"/>
          <w:color w:val="404040" w:themeColor="text1" w:themeTint="BF"/>
        </w:rPr>
        <w:t>уроприемника</w:t>
      </w:r>
      <w:r w:rsidR="00ED70AA" w:rsidRPr="00B03BCF">
        <w:rPr>
          <w:rFonts w:ascii="Arial" w:hAnsi="Arial" w:cs="Arial"/>
          <w:color w:val="404040" w:themeColor="text1" w:themeTint="BF"/>
        </w:rPr>
        <w:t>)</w:t>
      </w:r>
      <w:r w:rsidR="000244C4" w:rsidRPr="00B03BCF">
        <w:rPr>
          <w:rFonts w:ascii="Arial" w:hAnsi="Arial" w:cs="Arial"/>
          <w:color w:val="404040" w:themeColor="text1" w:themeTint="BF"/>
        </w:rPr>
        <w:t xml:space="preserve"> на теле, простое решение многих проблем.</w:t>
      </w:r>
    </w:p>
    <w:p w:rsidR="00CC0485" w:rsidRPr="00510D2F" w:rsidRDefault="007208B3" w:rsidP="00271747">
      <w:pPr>
        <w:rPr>
          <w:rFonts w:ascii="Arial" w:hAnsi="Arial" w:cs="Arial"/>
          <w:color w:val="0070C0"/>
          <w:sz w:val="30"/>
          <w:szCs w:val="30"/>
        </w:rPr>
      </w:pPr>
      <w:r>
        <w:rPr>
          <w:rFonts w:ascii="Arial" w:hAnsi="Arial" w:cs="Arial"/>
          <w:noProof/>
          <w:color w:val="0070C0"/>
          <w:sz w:val="30"/>
          <w:szCs w:val="30"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3512185</wp:posOffset>
            </wp:positionH>
            <wp:positionV relativeFrom="margin">
              <wp:posOffset>4461510</wp:posOffset>
            </wp:positionV>
            <wp:extent cx="1276350" cy="1257300"/>
            <wp:effectExtent l="19050" t="0" r="0" b="0"/>
            <wp:wrapSquare wrapText="bothSides"/>
            <wp:docPr id="5" name="Рисунок 1" descr="C:\Documents and Settings\dktrn\Application Data\Microsoft\Media Catalog\Copy of 163 (b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8" name="Picture 4" descr="C:\Documents and Settings\dktrn\Application Data\Microsoft\Media Catalog\Copy of 163 (b).jpg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CC0485" w:rsidRPr="00510D2F">
        <w:rPr>
          <w:rFonts w:ascii="Arial" w:hAnsi="Arial" w:cs="Arial"/>
          <w:color w:val="0070C0"/>
          <w:sz w:val="30"/>
          <w:szCs w:val="30"/>
        </w:rPr>
        <w:t>Что такое раздражение (повреждение) кожи и как часто оно встречается?</w:t>
      </w:r>
    </w:p>
    <w:p w:rsidR="00CC0485" w:rsidRPr="00B03BCF" w:rsidRDefault="00CC0485" w:rsidP="00D130EA">
      <w:pPr>
        <w:jc w:val="both"/>
        <w:rPr>
          <w:rFonts w:ascii="Arial" w:hAnsi="Arial" w:cs="Arial"/>
          <w:color w:val="404040" w:themeColor="text1" w:themeTint="BF"/>
        </w:rPr>
      </w:pPr>
      <w:r w:rsidRPr="00B03BCF">
        <w:rPr>
          <w:rFonts w:ascii="Arial" w:hAnsi="Arial" w:cs="Arial"/>
          <w:color w:val="404040" w:themeColor="text1" w:themeTint="BF"/>
        </w:rPr>
        <w:t>Согласно последним исследованиям почти  у половины стомированных пациентов на коже вокруг стомы  имеется покраснение или раздражение. Однако очень часто стомированные пациенты не</w:t>
      </w:r>
      <w:r w:rsidR="00DC5852" w:rsidRPr="00B03BCF">
        <w:rPr>
          <w:rFonts w:ascii="Arial" w:hAnsi="Arial" w:cs="Arial"/>
          <w:color w:val="404040" w:themeColor="text1" w:themeTint="BF"/>
        </w:rPr>
        <w:t xml:space="preserve"> понимают, что раздражение кожи можно предотвратить, </w:t>
      </w:r>
      <w:r w:rsidRPr="00B03BCF">
        <w:rPr>
          <w:rFonts w:ascii="Arial" w:hAnsi="Arial" w:cs="Arial"/>
          <w:color w:val="404040" w:themeColor="text1" w:themeTint="BF"/>
        </w:rPr>
        <w:t xml:space="preserve"> </w:t>
      </w:r>
      <w:r w:rsidR="00AF20B0">
        <w:rPr>
          <w:rFonts w:ascii="Arial" w:hAnsi="Arial" w:cs="Arial"/>
          <w:color w:val="404040" w:themeColor="text1" w:themeTint="BF"/>
        </w:rPr>
        <w:t xml:space="preserve">не </w:t>
      </w:r>
      <w:r w:rsidRPr="00B03BCF">
        <w:rPr>
          <w:rFonts w:ascii="Arial" w:hAnsi="Arial" w:cs="Arial"/>
          <w:color w:val="404040" w:themeColor="text1" w:themeTint="BF"/>
        </w:rPr>
        <w:t xml:space="preserve">обращают на раздражение кожи никакого внимания </w:t>
      </w:r>
      <w:r w:rsidR="00DC5852" w:rsidRPr="00B03BCF">
        <w:rPr>
          <w:rFonts w:ascii="Arial" w:hAnsi="Arial" w:cs="Arial"/>
          <w:color w:val="404040" w:themeColor="text1" w:themeTint="BF"/>
        </w:rPr>
        <w:t xml:space="preserve">и не обращаются за консультацией к специалистам </w:t>
      </w:r>
      <w:r w:rsidR="00576707">
        <w:rPr>
          <w:rFonts w:ascii="Arial" w:hAnsi="Arial" w:cs="Arial"/>
          <w:color w:val="404040" w:themeColor="text1" w:themeTint="BF"/>
        </w:rPr>
        <w:t>п</w:t>
      </w:r>
      <w:r w:rsidR="00DC5852" w:rsidRPr="00B03BCF">
        <w:rPr>
          <w:rFonts w:ascii="Arial" w:hAnsi="Arial" w:cs="Arial"/>
          <w:color w:val="404040" w:themeColor="text1" w:themeTint="BF"/>
        </w:rPr>
        <w:t xml:space="preserve">о уходу за </w:t>
      </w:r>
      <w:proofErr w:type="spellStart"/>
      <w:r w:rsidR="00DC5852" w:rsidRPr="00B03BCF">
        <w:rPr>
          <w:rFonts w:ascii="Arial" w:hAnsi="Arial" w:cs="Arial"/>
          <w:color w:val="404040" w:themeColor="text1" w:themeTint="BF"/>
        </w:rPr>
        <w:t>стомой</w:t>
      </w:r>
      <w:proofErr w:type="spellEnd"/>
      <w:r w:rsidR="00DC5852" w:rsidRPr="00B03BCF">
        <w:rPr>
          <w:rFonts w:ascii="Arial" w:hAnsi="Arial" w:cs="Arial"/>
          <w:color w:val="404040" w:themeColor="text1" w:themeTint="BF"/>
        </w:rPr>
        <w:t>. Раздражение кожи необходимо лечить немедленно, не дожидаясь развития кожных осложнений.</w:t>
      </w:r>
    </w:p>
    <w:p w:rsidR="004D4472" w:rsidRPr="00510D2F" w:rsidRDefault="004D4472" w:rsidP="00271747">
      <w:pPr>
        <w:rPr>
          <w:rFonts w:ascii="Arial" w:hAnsi="Arial" w:cs="Arial"/>
          <w:color w:val="0070C0"/>
          <w:sz w:val="30"/>
          <w:szCs w:val="30"/>
        </w:rPr>
      </w:pPr>
      <w:r w:rsidRPr="00510D2F">
        <w:rPr>
          <w:rFonts w:ascii="Arial" w:hAnsi="Arial" w:cs="Arial"/>
          <w:color w:val="0070C0"/>
          <w:sz w:val="30"/>
          <w:szCs w:val="30"/>
        </w:rPr>
        <w:t>Что вызывает  раздражение кожи?</w:t>
      </w:r>
    </w:p>
    <w:p w:rsidR="003461B1" w:rsidRPr="00B03BCF" w:rsidRDefault="007208B3" w:rsidP="00D130EA">
      <w:p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noProof/>
          <w:color w:val="404040" w:themeColor="text1" w:themeTint="BF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3512185</wp:posOffset>
            </wp:positionH>
            <wp:positionV relativeFrom="margin">
              <wp:posOffset>7319010</wp:posOffset>
            </wp:positionV>
            <wp:extent cx="1276350" cy="1133475"/>
            <wp:effectExtent l="19050" t="0" r="0" b="0"/>
            <wp:wrapSquare wrapText="bothSides"/>
            <wp:docPr id="6" name="Рисунок 2" descr="red ski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10" descr="red skin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61B1" w:rsidRPr="00B03BCF">
        <w:rPr>
          <w:rFonts w:ascii="Arial" w:hAnsi="Arial" w:cs="Arial"/>
          <w:color w:val="404040" w:themeColor="text1" w:themeTint="BF"/>
        </w:rPr>
        <w:t xml:space="preserve">Некоторые </w:t>
      </w:r>
      <w:proofErr w:type="spellStart"/>
      <w:r w:rsidR="003461B1" w:rsidRPr="00B03BCF">
        <w:rPr>
          <w:rFonts w:ascii="Arial" w:hAnsi="Arial" w:cs="Arial"/>
          <w:color w:val="404040" w:themeColor="text1" w:themeTint="BF"/>
        </w:rPr>
        <w:t>стомированные</w:t>
      </w:r>
      <w:proofErr w:type="spellEnd"/>
      <w:r w:rsidR="003461B1" w:rsidRPr="00B03BCF">
        <w:rPr>
          <w:rFonts w:ascii="Arial" w:hAnsi="Arial" w:cs="Arial"/>
          <w:color w:val="404040" w:themeColor="text1" w:themeTint="BF"/>
        </w:rPr>
        <w:t xml:space="preserve"> пациенты полагают, что протекание </w:t>
      </w:r>
      <w:r w:rsidR="00B55E3E" w:rsidRPr="00B03BCF">
        <w:rPr>
          <w:rFonts w:ascii="Arial" w:hAnsi="Arial" w:cs="Arial"/>
          <w:color w:val="404040" w:themeColor="text1" w:themeTint="BF"/>
        </w:rPr>
        <w:t>к</w:t>
      </w:r>
      <w:r w:rsidR="00ED70AA" w:rsidRPr="00B03BCF">
        <w:rPr>
          <w:rFonts w:ascii="Arial" w:hAnsi="Arial" w:cs="Arial"/>
          <w:color w:val="404040" w:themeColor="text1" w:themeTint="BF"/>
        </w:rPr>
        <w:t>алоприемнимков (</w:t>
      </w:r>
      <w:r w:rsidR="003461B1" w:rsidRPr="00B03BCF">
        <w:rPr>
          <w:rFonts w:ascii="Arial" w:hAnsi="Arial" w:cs="Arial"/>
          <w:color w:val="404040" w:themeColor="text1" w:themeTint="BF"/>
        </w:rPr>
        <w:t>уроприемников</w:t>
      </w:r>
      <w:r w:rsidR="00ED70AA" w:rsidRPr="00B03BCF">
        <w:rPr>
          <w:rFonts w:ascii="Arial" w:hAnsi="Arial" w:cs="Arial"/>
          <w:color w:val="404040" w:themeColor="text1" w:themeTint="BF"/>
        </w:rPr>
        <w:t>)</w:t>
      </w:r>
      <w:r w:rsidR="003461B1" w:rsidRPr="00B03BCF">
        <w:rPr>
          <w:rFonts w:ascii="Arial" w:hAnsi="Arial" w:cs="Arial"/>
          <w:color w:val="404040" w:themeColor="text1" w:themeTint="BF"/>
        </w:rPr>
        <w:t xml:space="preserve"> – это нормальное обычное явление, но это не так. Калоприемник</w:t>
      </w:r>
      <w:r w:rsidR="00ED70AA" w:rsidRPr="00B03BCF">
        <w:rPr>
          <w:rFonts w:ascii="Arial" w:hAnsi="Arial" w:cs="Arial"/>
          <w:color w:val="404040" w:themeColor="text1" w:themeTint="BF"/>
        </w:rPr>
        <w:t xml:space="preserve"> (</w:t>
      </w:r>
      <w:r w:rsidR="003461B1" w:rsidRPr="00B03BCF">
        <w:rPr>
          <w:rFonts w:ascii="Arial" w:hAnsi="Arial" w:cs="Arial"/>
          <w:color w:val="404040" w:themeColor="text1" w:themeTint="BF"/>
        </w:rPr>
        <w:t>уроприемник</w:t>
      </w:r>
      <w:r w:rsidR="00ED70AA" w:rsidRPr="00B03BCF">
        <w:rPr>
          <w:rFonts w:ascii="Arial" w:hAnsi="Arial" w:cs="Arial"/>
          <w:color w:val="404040" w:themeColor="text1" w:themeTint="BF"/>
        </w:rPr>
        <w:t>)</w:t>
      </w:r>
      <w:r w:rsidR="003461B1" w:rsidRPr="00B03BCF">
        <w:rPr>
          <w:rFonts w:ascii="Arial" w:hAnsi="Arial" w:cs="Arial"/>
          <w:color w:val="404040" w:themeColor="text1" w:themeTint="BF"/>
        </w:rPr>
        <w:t xml:space="preserve"> плохо приклеивается к поврежденной или раздраженной коже. Получается порочный круг: чем больше протекает калоприемник, тем сильнее раздражение кожи.</w:t>
      </w:r>
      <w:r w:rsidR="00ED70AA" w:rsidRPr="00B03BCF">
        <w:rPr>
          <w:rFonts w:ascii="Arial" w:hAnsi="Arial" w:cs="Arial"/>
          <w:color w:val="404040" w:themeColor="text1" w:themeTint="BF"/>
        </w:rPr>
        <w:t xml:space="preserve"> Внимательно осма</w:t>
      </w:r>
      <w:r w:rsidR="00994597" w:rsidRPr="00B03BCF">
        <w:rPr>
          <w:rFonts w:ascii="Arial" w:hAnsi="Arial" w:cs="Arial"/>
          <w:color w:val="404040" w:themeColor="text1" w:themeTint="BF"/>
        </w:rPr>
        <w:t>три</w:t>
      </w:r>
      <w:r w:rsidR="00ED70AA" w:rsidRPr="00B03BCF">
        <w:rPr>
          <w:rFonts w:ascii="Arial" w:hAnsi="Arial" w:cs="Arial"/>
          <w:color w:val="404040" w:themeColor="text1" w:themeTint="BF"/>
        </w:rPr>
        <w:t>вайте</w:t>
      </w:r>
      <w:r w:rsidR="00994597" w:rsidRPr="00B03BCF">
        <w:rPr>
          <w:rFonts w:ascii="Arial" w:hAnsi="Arial" w:cs="Arial"/>
          <w:color w:val="404040" w:themeColor="text1" w:themeTint="BF"/>
        </w:rPr>
        <w:t xml:space="preserve"> кожу вокруг стомы!</w:t>
      </w:r>
    </w:p>
    <w:p w:rsidR="00D130EA" w:rsidRPr="00510D2F" w:rsidRDefault="00D130EA" w:rsidP="00271747">
      <w:pPr>
        <w:rPr>
          <w:rFonts w:ascii="Arial" w:hAnsi="Arial" w:cs="Arial"/>
          <w:color w:val="0070C0"/>
          <w:sz w:val="30"/>
          <w:szCs w:val="30"/>
        </w:rPr>
      </w:pPr>
      <w:r w:rsidRPr="00510D2F">
        <w:rPr>
          <w:rFonts w:ascii="Arial" w:hAnsi="Arial" w:cs="Arial"/>
          <w:color w:val="0070C0"/>
          <w:sz w:val="30"/>
          <w:szCs w:val="30"/>
        </w:rPr>
        <w:t>На что я должен обратить внимание?</w:t>
      </w:r>
    </w:p>
    <w:p w:rsidR="00D130EA" w:rsidRPr="00B03BCF" w:rsidRDefault="00D130EA" w:rsidP="00D130EA">
      <w:pPr>
        <w:jc w:val="both"/>
        <w:rPr>
          <w:rFonts w:ascii="Arial" w:hAnsi="Arial" w:cs="Arial"/>
          <w:color w:val="404040" w:themeColor="text1" w:themeTint="BF"/>
        </w:rPr>
      </w:pPr>
      <w:r w:rsidRPr="00B03BCF">
        <w:rPr>
          <w:rFonts w:ascii="Arial" w:hAnsi="Arial" w:cs="Arial"/>
          <w:color w:val="404040" w:themeColor="text1" w:themeTint="BF"/>
        </w:rPr>
        <w:lastRenderedPageBreak/>
        <w:t xml:space="preserve">Осматривайте кожу вокруг </w:t>
      </w:r>
      <w:proofErr w:type="spellStart"/>
      <w:r w:rsidRPr="00B03BCF">
        <w:rPr>
          <w:rFonts w:ascii="Arial" w:hAnsi="Arial" w:cs="Arial"/>
          <w:color w:val="404040" w:themeColor="text1" w:themeTint="BF"/>
        </w:rPr>
        <w:t>стомы</w:t>
      </w:r>
      <w:proofErr w:type="spellEnd"/>
      <w:r w:rsidRPr="00B03BCF">
        <w:rPr>
          <w:rFonts w:ascii="Arial" w:hAnsi="Arial" w:cs="Arial"/>
          <w:color w:val="404040" w:themeColor="text1" w:themeTint="BF"/>
        </w:rPr>
        <w:t xml:space="preserve"> каждый раз при смене калоприемника. Если вам плохо видна стома и кожа вокруг нее, пользуйтесь маленьким зеркалом. При осмотре об</w:t>
      </w:r>
      <w:r w:rsidR="008E01E3" w:rsidRPr="00B03BCF">
        <w:rPr>
          <w:rFonts w:ascii="Arial" w:hAnsi="Arial" w:cs="Arial"/>
          <w:color w:val="404040" w:themeColor="text1" w:themeTint="BF"/>
        </w:rPr>
        <w:t>р</w:t>
      </w:r>
      <w:r w:rsidRPr="00B03BCF">
        <w:rPr>
          <w:rFonts w:ascii="Arial" w:hAnsi="Arial" w:cs="Arial"/>
          <w:color w:val="404040" w:themeColor="text1" w:themeTint="BF"/>
        </w:rPr>
        <w:t>атите внимание на следующие моменты:</w:t>
      </w:r>
    </w:p>
    <w:p w:rsidR="001C2A4B" w:rsidRPr="00B03BCF" w:rsidRDefault="001C2A4B" w:rsidP="00271747">
      <w:pPr>
        <w:rPr>
          <w:rFonts w:ascii="Arial" w:hAnsi="Arial" w:cs="Arial"/>
          <w:color w:val="0070C0"/>
          <w:sz w:val="26"/>
          <w:szCs w:val="26"/>
        </w:rPr>
      </w:pPr>
      <w:r w:rsidRPr="00B03BCF">
        <w:rPr>
          <w:rFonts w:ascii="Arial" w:hAnsi="Arial" w:cs="Arial"/>
          <w:color w:val="0070C0"/>
          <w:sz w:val="26"/>
          <w:szCs w:val="26"/>
        </w:rPr>
        <w:t>О</w:t>
      </w:r>
      <w:r w:rsidR="00ED70AA" w:rsidRPr="00B03BCF">
        <w:rPr>
          <w:rFonts w:ascii="Arial" w:hAnsi="Arial" w:cs="Arial"/>
          <w:color w:val="0070C0"/>
          <w:sz w:val="26"/>
          <w:szCs w:val="26"/>
        </w:rPr>
        <w:t>смотрите пластину калоприемника (</w:t>
      </w:r>
      <w:proofErr w:type="spellStart"/>
      <w:r w:rsidRPr="00B03BCF">
        <w:rPr>
          <w:rFonts w:ascii="Arial" w:hAnsi="Arial" w:cs="Arial"/>
          <w:color w:val="0070C0"/>
          <w:sz w:val="26"/>
          <w:szCs w:val="26"/>
        </w:rPr>
        <w:t>уроприемника</w:t>
      </w:r>
      <w:proofErr w:type="spellEnd"/>
      <w:r w:rsidR="00ED70AA" w:rsidRPr="00B03BCF">
        <w:rPr>
          <w:rFonts w:ascii="Arial" w:hAnsi="Arial" w:cs="Arial"/>
          <w:color w:val="0070C0"/>
          <w:sz w:val="26"/>
          <w:szCs w:val="26"/>
        </w:rPr>
        <w:t>)</w:t>
      </w:r>
      <w:r w:rsidR="0002314D" w:rsidRPr="00B03BCF">
        <w:rPr>
          <w:rFonts w:ascii="Arial" w:hAnsi="Arial" w:cs="Arial"/>
          <w:color w:val="0070C0"/>
          <w:sz w:val="26"/>
          <w:szCs w:val="26"/>
        </w:rPr>
        <w:t>.</w:t>
      </w:r>
    </w:p>
    <w:p w:rsidR="00271747" w:rsidRPr="00B03BCF" w:rsidRDefault="00D130EA" w:rsidP="00271747">
      <w:pPr>
        <w:jc w:val="both"/>
        <w:rPr>
          <w:rFonts w:ascii="Arial" w:hAnsi="Arial" w:cs="Arial"/>
          <w:color w:val="404040" w:themeColor="text1" w:themeTint="BF"/>
        </w:rPr>
      </w:pPr>
      <w:r w:rsidRPr="00B03BCF">
        <w:rPr>
          <w:rFonts w:ascii="Arial" w:hAnsi="Arial" w:cs="Arial"/>
          <w:color w:val="404040" w:themeColor="text1" w:themeTint="BF"/>
        </w:rPr>
        <w:t xml:space="preserve">Сняв калоприемник, посмотрите, не повреждена ли клеевая пластина, не размыта ли она </w:t>
      </w:r>
      <w:proofErr w:type="gramStart"/>
      <w:r w:rsidRPr="00B03BCF">
        <w:rPr>
          <w:rFonts w:ascii="Arial" w:hAnsi="Arial" w:cs="Arial"/>
          <w:color w:val="404040" w:themeColor="text1" w:themeTint="BF"/>
        </w:rPr>
        <w:t>кишечным</w:t>
      </w:r>
      <w:proofErr w:type="gramEnd"/>
      <w:r w:rsidRPr="00B03BCF">
        <w:rPr>
          <w:rFonts w:ascii="Arial" w:hAnsi="Arial" w:cs="Arial"/>
          <w:color w:val="404040" w:themeColor="text1" w:themeTint="BF"/>
        </w:rPr>
        <w:t xml:space="preserve"> отделяемым или мочой. Имеются ли на пластине следы протекания кишечного отделяемого </w:t>
      </w:r>
      <w:r w:rsidR="008E01E3" w:rsidRPr="00B03BCF">
        <w:rPr>
          <w:rFonts w:ascii="Arial" w:hAnsi="Arial" w:cs="Arial"/>
          <w:color w:val="404040" w:themeColor="text1" w:themeTint="BF"/>
        </w:rPr>
        <w:t xml:space="preserve">(кала) </w:t>
      </w:r>
      <w:r w:rsidR="00576707">
        <w:rPr>
          <w:rFonts w:ascii="Arial" w:hAnsi="Arial" w:cs="Arial"/>
          <w:color w:val="404040" w:themeColor="text1" w:themeTint="BF"/>
        </w:rPr>
        <w:t>или мочи под пластину</w:t>
      </w:r>
      <w:r w:rsidR="00AF20B0">
        <w:rPr>
          <w:rFonts w:ascii="Arial" w:hAnsi="Arial" w:cs="Arial"/>
          <w:color w:val="404040" w:themeColor="text1" w:themeTint="BF"/>
        </w:rPr>
        <w:t>?</w:t>
      </w:r>
      <w:r w:rsidRPr="00B03BCF">
        <w:rPr>
          <w:rFonts w:ascii="Arial" w:hAnsi="Arial" w:cs="Arial"/>
          <w:color w:val="404040" w:themeColor="text1" w:themeTint="BF"/>
        </w:rPr>
        <w:t xml:space="preserve"> Если вы заметили, что кишечное отделяемое или моча попали под пластину, то это значит, что ваша кожа была подвержена их агрессивному воздействию, что может вызвать раздражение и повреждение кожи.  </w:t>
      </w:r>
    </w:p>
    <w:p w:rsidR="008E01E3" w:rsidRPr="00B03BCF" w:rsidRDefault="008E01E3" w:rsidP="00271747">
      <w:pPr>
        <w:jc w:val="both"/>
        <w:rPr>
          <w:rFonts w:ascii="Arial" w:hAnsi="Arial" w:cs="Arial"/>
          <w:color w:val="404040" w:themeColor="text1" w:themeTint="BF"/>
          <w:sz w:val="26"/>
          <w:szCs w:val="26"/>
        </w:rPr>
      </w:pPr>
      <w:r w:rsidRPr="00B03BCF">
        <w:rPr>
          <w:rFonts w:ascii="Arial" w:hAnsi="Arial" w:cs="Arial"/>
          <w:color w:val="0070C0"/>
          <w:sz w:val="26"/>
          <w:szCs w:val="26"/>
        </w:rPr>
        <w:t xml:space="preserve">Осмотрите кожу вокруг </w:t>
      </w:r>
      <w:proofErr w:type="spellStart"/>
      <w:r w:rsidRPr="00B03BCF">
        <w:rPr>
          <w:rFonts w:ascii="Arial" w:hAnsi="Arial" w:cs="Arial"/>
          <w:color w:val="0070C0"/>
          <w:sz w:val="26"/>
          <w:szCs w:val="26"/>
        </w:rPr>
        <w:t>стомы</w:t>
      </w:r>
      <w:proofErr w:type="spellEnd"/>
      <w:r w:rsidR="0002314D" w:rsidRPr="00B03BCF">
        <w:rPr>
          <w:rFonts w:ascii="Arial" w:hAnsi="Arial" w:cs="Arial"/>
          <w:color w:val="0070C0"/>
          <w:sz w:val="26"/>
          <w:szCs w:val="26"/>
        </w:rPr>
        <w:t>.</w:t>
      </w:r>
    </w:p>
    <w:p w:rsidR="001C7D24" w:rsidRPr="00AF20B0" w:rsidRDefault="008E01E3" w:rsidP="00D130EA">
      <w:pPr>
        <w:jc w:val="both"/>
        <w:rPr>
          <w:rFonts w:ascii="Arial" w:hAnsi="Arial" w:cs="Arial"/>
          <w:color w:val="404040" w:themeColor="text1" w:themeTint="BF"/>
        </w:rPr>
      </w:pPr>
      <w:r w:rsidRPr="00AF20B0">
        <w:rPr>
          <w:rFonts w:ascii="Arial" w:hAnsi="Arial" w:cs="Arial"/>
          <w:color w:val="404040" w:themeColor="text1" w:themeTint="BF"/>
        </w:rPr>
        <w:t>Как выглядит ваша кожа? Имею</w:t>
      </w:r>
      <w:r w:rsidR="0051228D">
        <w:rPr>
          <w:rFonts w:ascii="Arial" w:hAnsi="Arial" w:cs="Arial"/>
          <w:color w:val="404040" w:themeColor="text1" w:themeTint="BF"/>
        </w:rPr>
        <w:t>тся ли на коже следы протекания калоприемника (</w:t>
      </w:r>
      <w:proofErr w:type="spellStart"/>
      <w:r w:rsidRPr="00AF20B0">
        <w:rPr>
          <w:rFonts w:ascii="Arial" w:hAnsi="Arial" w:cs="Arial"/>
          <w:color w:val="404040" w:themeColor="text1" w:themeTint="BF"/>
        </w:rPr>
        <w:t>уроприемника</w:t>
      </w:r>
      <w:proofErr w:type="spellEnd"/>
      <w:r w:rsidR="0051228D">
        <w:rPr>
          <w:rFonts w:ascii="Arial" w:hAnsi="Arial" w:cs="Arial"/>
          <w:color w:val="404040" w:themeColor="text1" w:themeTint="BF"/>
        </w:rPr>
        <w:t>)</w:t>
      </w:r>
      <w:r w:rsidRPr="00AF20B0">
        <w:rPr>
          <w:rFonts w:ascii="Arial" w:hAnsi="Arial" w:cs="Arial"/>
          <w:color w:val="404040" w:themeColor="text1" w:themeTint="BF"/>
        </w:rPr>
        <w:t xml:space="preserve"> (т.е. следы кала или мочи)</w:t>
      </w:r>
      <w:r w:rsidR="001C7D24" w:rsidRPr="00AF20B0">
        <w:rPr>
          <w:rFonts w:ascii="Arial" w:hAnsi="Arial" w:cs="Arial"/>
          <w:color w:val="404040" w:themeColor="text1" w:themeTint="BF"/>
        </w:rPr>
        <w:t>? Имеются  ли на коже остатки клеевой пластины или пасты? Отличается ли цвет кожи вокруг стомы от цвета кожи на другом месте живота? Кожа покраснела?</w:t>
      </w:r>
      <w:r w:rsidRPr="00AF20B0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="001C7D24" w:rsidRPr="00AF20B0">
        <w:rPr>
          <w:rFonts w:ascii="Arial" w:hAnsi="Arial" w:cs="Arial"/>
          <w:color w:val="404040" w:themeColor="text1" w:themeTint="BF"/>
        </w:rPr>
        <w:t>Зудит</w:t>
      </w:r>
      <w:proofErr w:type="gramEnd"/>
      <w:r w:rsidR="001C7D24" w:rsidRPr="00AF20B0">
        <w:rPr>
          <w:rFonts w:ascii="Arial" w:hAnsi="Arial" w:cs="Arial"/>
          <w:color w:val="404040" w:themeColor="text1" w:themeTint="BF"/>
        </w:rPr>
        <w:t>? Чешется? Болит? Имеется ли на коже сыпь?</w:t>
      </w:r>
    </w:p>
    <w:p w:rsidR="002255AC" w:rsidRPr="00AF20B0" w:rsidRDefault="002255AC" w:rsidP="00D130EA">
      <w:pPr>
        <w:jc w:val="both"/>
        <w:rPr>
          <w:rFonts w:ascii="Arial" w:hAnsi="Arial" w:cs="Arial"/>
          <w:color w:val="0070C0"/>
        </w:rPr>
        <w:sectPr w:rsidR="002255AC" w:rsidRPr="00AF20B0" w:rsidSect="007208B3">
          <w:type w:val="continuous"/>
          <w:pgSz w:w="11906" w:h="16838"/>
          <w:pgMar w:top="1134" w:right="424" w:bottom="568" w:left="709" w:header="708" w:footer="708" w:gutter="0"/>
          <w:cols w:num="2" w:space="283"/>
          <w:docGrid w:linePitch="360"/>
        </w:sectPr>
      </w:pPr>
    </w:p>
    <w:p w:rsidR="00B03BCF" w:rsidRPr="00B03BCF" w:rsidRDefault="00B03BCF" w:rsidP="00B03BCF">
      <w:pPr>
        <w:spacing w:line="240" w:lineRule="auto"/>
        <w:jc w:val="both"/>
        <w:rPr>
          <w:rFonts w:ascii="Arial" w:hAnsi="Arial" w:cs="Arial"/>
          <w:color w:val="0070C0"/>
          <w:sz w:val="16"/>
          <w:szCs w:val="16"/>
        </w:rPr>
      </w:pPr>
    </w:p>
    <w:p w:rsidR="001C7D24" w:rsidRDefault="002255AC" w:rsidP="00B03BCF">
      <w:pPr>
        <w:spacing w:line="240" w:lineRule="auto"/>
        <w:contextualSpacing/>
        <w:jc w:val="both"/>
        <w:rPr>
          <w:rFonts w:ascii="Arial" w:hAnsi="Arial" w:cs="Arial"/>
          <w:color w:val="0070C0"/>
          <w:sz w:val="30"/>
          <w:szCs w:val="30"/>
        </w:rPr>
      </w:pPr>
      <w:r w:rsidRPr="002255AC">
        <w:rPr>
          <w:rFonts w:ascii="Arial" w:hAnsi="Arial" w:cs="Arial"/>
          <w:noProof/>
          <w:color w:val="0070C0"/>
          <w:sz w:val="30"/>
          <w:szCs w:val="30"/>
          <w:lang w:eastAsia="ru-RU"/>
        </w:rPr>
        <w:drawing>
          <wp:anchor distT="0" distB="0" distL="114300" distR="114300" simplePos="0" relativeHeight="251660800" behindDoc="1" locked="0" layoutInCell="0" allowOverlap="1">
            <wp:simplePos x="0" y="0"/>
            <wp:positionH relativeFrom="page">
              <wp:posOffset>5723814</wp:posOffset>
            </wp:positionH>
            <wp:positionV relativeFrom="page">
              <wp:posOffset>464024</wp:posOffset>
            </wp:positionV>
            <wp:extent cx="1479029" cy="327547"/>
            <wp:effectExtent l="19050" t="0" r="6871" b="0"/>
            <wp:wrapNone/>
            <wp:docPr id="2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029" cy="3275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255AC">
        <w:rPr>
          <w:rFonts w:ascii="Arial" w:hAnsi="Arial" w:cs="Arial"/>
          <w:noProof/>
          <w:color w:val="0070C0"/>
          <w:sz w:val="30"/>
          <w:szCs w:val="30"/>
          <w:lang w:eastAsia="ru-RU"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page">
              <wp:posOffset>458053</wp:posOffset>
            </wp:positionH>
            <wp:positionV relativeFrom="page">
              <wp:posOffset>452651</wp:posOffset>
            </wp:positionV>
            <wp:extent cx="840759" cy="382137"/>
            <wp:effectExtent l="19050" t="0" r="0" b="0"/>
            <wp:wrapNone/>
            <wp:docPr id="2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582" cy="3779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C7D24" w:rsidRPr="00510D2F">
        <w:rPr>
          <w:rFonts w:ascii="Arial" w:hAnsi="Arial" w:cs="Arial"/>
          <w:color w:val="0070C0"/>
          <w:sz w:val="30"/>
          <w:szCs w:val="30"/>
        </w:rPr>
        <w:t>Что делать, чтобы сохранить здоровую кожу? Как защитить кожу от повреждения?</w:t>
      </w:r>
    </w:p>
    <w:p w:rsidR="003746CF" w:rsidRPr="003746CF" w:rsidRDefault="003746CF" w:rsidP="00B03BCF">
      <w:pPr>
        <w:spacing w:line="240" w:lineRule="auto"/>
        <w:contextualSpacing/>
        <w:jc w:val="both"/>
        <w:rPr>
          <w:rFonts w:ascii="Arial" w:hAnsi="Arial" w:cs="Arial"/>
          <w:color w:val="0070C0"/>
          <w:sz w:val="10"/>
          <w:szCs w:val="10"/>
        </w:rPr>
      </w:pPr>
    </w:p>
    <w:p w:rsidR="001D179E" w:rsidRPr="00B03BCF" w:rsidRDefault="001C7D24" w:rsidP="003746CF">
      <w:pPr>
        <w:contextualSpacing/>
        <w:jc w:val="both"/>
        <w:rPr>
          <w:rFonts w:ascii="Arial" w:hAnsi="Arial" w:cs="Arial"/>
          <w:color w:val="404040" w:themeColor="text1" w:themeTint="BF"/>
        </w:rPr>
      </w:pPr>
      <w:r w:rsidRPr="00B03BCF">
        <w:rPr>
          <w:rFonts w:ascii="Arial" w:hAnsi="Arial" w:cs="Arial"/>
          <w:color w:val="404040" w:themeColor="text1" w:themeTint="BF"/>
        </w:rPr>
        <w:t>Существуют специальные средства, которые помогут защитить кожу от протекания – контакта с калом ил</w:t>
      </w:r>
      <w:r w:rsidR="007E5D5F">
        <w:rPr>
          <w:rFonts w:ascii="Arial" w:hAnsi="Arial" w:cs="Arial"/>
          <w:color w:val="404040" w:themeColor="text1" w:themeTint="BF"/>
        </w:rPr>
        <w:t>и</w:t>
      </w:r>
      <w:r w:rsidRPr="00B03BCF">
        <w:rPr>
          <w:rFonts w:ascii="Arial" w:hAnsi="Arial" w:cs="Arial"/>
          <w:color w:val="404040" w:themeColor="text1" w:themeTint="BF"/>
        </w:rPr>
        <w:t xml:space="preserve"> мочой. Даже если кожа раздражена, ее можно вылечить с помощью специальных средств ухода за кожей</w:t>
      </w:r>
      <w:r w:rsidR="00B65106" w:rsidRPr="00B03BCF">
        <w:rPr>
          <w:rFonts w:ascii="Arial" w:hAnsi="Arial" w:cs="Arial"/>
          <w:color w:val="404040" w:themeColor="text1" w:themeTint="BF"/>
        </w:rPr>
        <w:t>, а также правильного ухода за кожей</w:t>
      </w:r>
      <w:r w:rsidRPr="00B03BCF">
        <w:rPr>
          <w:rFonts w:ascii="Arial" w:hAnsi="Arial" w:cs="Arial"/>
          <w:color w:val="404040" w:themeColor="text1" w:themeTint="BF"/>
        </w:rPr>
        <w:t xml:space="preserve">. </w:t>
      </w:r>
    </w:p>
    <w:p w:rsidR="00B65106" w:rsidRPr="00B03BCF" w:rsidRDefault="00B03BCF" w:rsidP="003746CF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  <w:color w:val="404040" w:themeColor="text1" w:themeTint="BF"/>
        </w:rPr>
      </w:pPr>
      <w:r w:rsidRPr="00B03BCF">
        <w:rPr>
          <w:rFonts w:ascii="Arial" w:hAnsi="Arial" w:cs="Arial"/>
          <w:noProof/>
          <w:color w:val="404040" w:themeColor="text1" w:themeTint="BF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5080</wp:posOffset>
            </wp:positionH>
            <wp:positionV relativeFrom="margin">
              <wp:posOffset>2377440</wp:posOffset>
            </wp:positionV>
            <wp:extent cx="1263650" cy="1228090"/>
            <wp:effectExtent l="19050" t="0" r="0" b="0"/>
            <wp:wrapSquare wrapText="bothSides"/>
            <wp:docPr id="19" name="Рисунок 2" descr="15_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46" name="Picture 11" descr="15_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228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5B18" w:rsidRPr="00B03BCF">
        <w:rPr>
          <w:rFonts w:ascii="Arial" w:hAnsi="Arial" w:cs="Arial"/>
          <w:color w:val="404040" w:themeColor="text1" w:themeTint="BF"/>
        </w:rPr>
        <w:t xml:space="preserve">Мойте кожу вокруг </w:t>
      </w:r>
      <w:proofErr w:type="spellStart"/>
      <w:r w:rsidR="007F5B18" w:rsidRPr="00B03BCF">
        <w:rPr>
          <w:rFonts w:ascii="Arial" w:hAnsi="Arial" w:cs="Arial"/>
          <w:color w:val="404040" w:themeColor="text1" w:themeTint="BF"/>
        </w:rPr>
        <w:t>стомы</w:t>
      </w:r>
      <w:proofErr w:type="spellEnd"/>
      <w:r w:rsidR="007F5B18" w:rsidRPr="00B03BCF">
        <w:rPr>
          <w:rFonts w:ascii="Arial" w:hAnsi="Arial" w:cs="Arial"/>
          <w:color w:val="404040" w:themeColor="text1" w:themeTint="BF"/>
        </w:rPr>
        <w:t xml:space="preserve"> только теплой водой (без мыла). Рекомендуется также пользоваться очистителем для кожи (клинзером), он не только заменит воду и мыло, но и удалит остатки клеевой пластины, пасты или других средств.  Если не удалось смыть остатки клеевой пластины, пасты или других средств ухода за стомой, не пытайтесь и</w:t>
      </w:r>
      <w:r w:rsidR="007E5D5F">
        <w:rPr>
          <w:rFonts w:ascii="Arial" w:hAnsi="Arial" w:cs="Arial"/>
          <w:color w:val="404040" w:themeColor="text1" w:themeTint="BF"/>
        </w:rPr>
        <w:t xml:space="preserve">х удалить, не соскребайте их. </w:t>
      </w:r>
      <w:r w:rsidR="007F5B18" w:rsidRPr="00B03BCF">
        <w:rPr>
          <w:rFonts w:ascii="Arial" w:hAnsi="Arial" w:cs="Arial"/>
          <w:color w:val="404040" w:themeColor="text1" w:themeTint="BF"/>
        </w:rPr>
        <w:t>Просто оставьте их на коже, они удалятся вместе с клеевой пластиной пр</w:t>
      </w:r>
      <w:r w:rsidR="00ED70AA" w:rsidRPr="00B03BCF">
        <w:rPr>
          <w:rFonts w:ascii="Arial" w:hAnsi="Arial" w:cs="Arial"/>
          <w:color w:val="404040" w:themeColor="text1" w:themeTint="BF"/>
        </w:rPr>
        <w:t>и следующей смене калоприемника (</w:t>
      </w:r>
      <w:r w:rsidR="007F5B18" w:rsidRPr="00B03BCF">
        <w:rPr>
          <w:rFonts w:ascii="Arial" w:hAnsi="Arial" w:cs="Arial"/>
          <w:color w:val="404040" w:themeColor="text1" w:themeTint="BF"/>
        </w:rPr>
        <w:t>уроприемника</w:t>
      </w:r>
      <w:r w:rsidR="00ED70AA" w:rsidRPr="00B03BCF">
        <w:rPr>
          <w:rFonts w:ascii="Arial" w:hAnsi="Arial" w:cs="Arial"/>
          <w:color w:val="404040" w:themeColor="text1" w:themeTint="BF"/>
        </w:rPr>
        <w:t>)</w:t>
      </w:r>
      <w:r w:rsidR="007F5B18" w:rsidRPr="00B03BCF">
        <w:rPr>
          <w:rFonts w:ascii="Arial" w:hAnsi="Arial" w:cs="Arial"/>
          <w:color w:val="404040" w:themeColor="text1" w:themeTint="BF"/>
        </w:rPr>
        <w:t xml:space="preserve">. </w:t>
      </w:r>
    </w:p>
    <w:p w:rsidR="003C4DDE" w:rsidRPr="00B03BCF" w:rsidRDefault="003C4DDE" w:rsidP="003746CF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  <w:color w:val="404040" w:themeColor="text1" w:themeTint="BF"/>
        </w:rPr>
      </w:pPr>
      <w:r w:rsidRPr="00B03BCF">
        <w:rPr>
          <w:rFonts w:ascii="Arial" w:hAnsi="Arial" w:cs="Arial"/>
          <w:color w:val="404040" w:themeColor="text1" w:themeTint="BF"/>
        </w:rPr>
        <w:t>Не пользуйтесь никакими гелями и маслами для душа, мылом  или косметическими увлажняющими средствами, так как они не позволят герметично приклеить калоприемник</w:t>
      </w:r>
      <w:r w:rsidR="00ED70AA" w:rsidRPr="00B03BCF">
        <w:rPr>
          <w:rFonts w:ascii="Arial" w:hAnsi="Arial" w:cs="Arial"/>
          <w:color w:val="404040" w:themeColor="text1" w:themeTint="BF"/>
        </w:rPr>
        <w:t xml:space="preserve"> (</w:t>
      </w:r>
      <w:proofErr w:type="spellStart"/>
      <w:r w:rsidR="00ED70AA" w:rsidRPr="00B03BCF">
        <w:rPr>
          <w:rFonts w:ascii="Arial" w:hAnsi="Arial" w:cs="Arial"/>
          <w:color w:val="404040" w:themeColor="text1" w:themeTint="BF"/>
        </w:rPr>
        <w:t>уроприемник</w:t>
      </w:r>
      <w:proofErr w:type="spellEnd"/>
      <w:r w:rsidR="00ED70AA" w:rsidRPr="00B03BCF">
        <w:rPr>
          <w:rFonts w:ascii="Arial" w:hAnsi="Arial" w:cs="Arial"/>
          <w:color w:val="404040" w:themeColor="text1" w:themeTint="BF"/>
        </w:rPr>
        <w:t>)</w:t>
      </w:r>
      <w:r w:rsidRPr="00B03BCF">
        <w:rPr>
          <w:rFonts w:ascii="Arial" w:hAnsi="Arial" w:cs="Arial"/>
          <w:color w:val="404040" w:themeColor="text1" w:themeTint="BF"/>
        </w:rPr>
        <w:t>.</w:t>
      </w:r>
    </w:p>
    <w:p w:rsidR="003C4DDE" w:rsidRPr="00B03BCF" w:rsidRDefault="003C4DDE" w:rsidP="003746CF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  <w:color w:val="404040" w:themeColor="text1" w:themeTint="BF"/>
        </w:rPr>
      </w:pPr>
      <w:r w:rsidRPr="00B03BCF">
        <w:rPr>
          <w:rFonts w:ascii="Arial" w:hAnsi="Arial" w:cs="Arial"/>
          <w:color w:val="404040" w:themeColor="text1" w:themeTint="BF"/>
        </w:rPr>
        <w:t>Пе</w:t>
      </w:r>
      <w:r w:rsidR="00ED70AA" w:rsidRPr="00B03BCF">
        <w:rPr>
          <w:rFonts w:ascii="Arial" w:hAnsi="Arial" w:cs="Arial"/>
          <w:color w:val="404040" w:themeColor="text1" w:themeTint="BF"/>
        </w:rPr>
        <w:t>ред приклеиванием калоприемника (</w:t>
      </w:r>
      <w:proofErr w:type="spellStart"/>
      <w:r w:rsidRPr="00B03BCF">
        <w:rPr>
          <w:rFonts w:ascii="Arial" w:hAnsi="Arial" w:cs="Arial"/>
          <w:color w:val="404040" w:themeColor="text1" w:themeTint="BF"/>
        </w:rPr>
        <w:t>уроприемника</w:t>
      </w:r>
      <w:proofErr w:type="spellEnd"/>
      <w:r w:rsidR="00ED70AA" w:rsidRPr="00B03BCF">
        <w:rPr>
          <w:rFonts w:ascii="Arial" w:hAnsi="Arial" w:cs="Arial"/>
          <w:color w:val="404040" w:themeColor="text1" w:themeTint="BF"/>
        </w:rPr>
        <w:t>)</w:t>
      </w:r>
      <w:r w:rsidRPr="00B03BCF">
        <w:rPr>
          <w:rFonts w:ascii="Arial" w:hAnsi="Arial" w:cs="Arial"/>
          <w:color w:val="404040" w:themeColor="text1" w:themeTint="BF"/>
        </w:rPr>
        <w:t xml:space="preserve"> убедитесь, что кожа вокруг </w:t>
      </w:r>
      <w:proofErr w:type="spellStart"/>
      <w:r w:rsidRPr="00B03BCF">
        <w:rPr>
          <w:rFonts w:ascii="Arial" w:hAnsi="Arial" w:cs="Arial"/>
          <w:color w:val="404040" w:themeColor="text1" w:themeTint="BF"/>
        </w:rPr>
        <w:t>стомы</w:t>
      </w:r>
      <w:proofErr w:type="spellEnd"/>
      <w:r w:rsidRPr="00B03BCF">
        <w:rPr>
          <w:rFonts w:ascii="Arial" w:hAnsi="Arial" w:cs="Arial"/>
          <w:color w:val="404040" w:themeColor="text1" w:themeTint="BF"/>
        </w:rPr>
        <w:t xml:space="preserve"> чистая и сухая.</w:t>
      </w:r>
    </w:p>
    <w:p w:rsidR="00271747" w:rsidRPr="00B03BCF" w:rsidRDefault="003C4DDE" w:rsidP="003746CF">
      <w:pPr>
        <w:pStyle w:val="a3"/>
        <w:numPr>
          <w:ilvl w:val="0"/>
          <w:numId w:val="1"/>
        </w:numPr>
        <w:rPr>
          <w:rFonts w:ascii="Arial" w:hAnsi="Arial" w:cs="Arial"/>
          <w:color w:val="404040" w:themeColor="text1" w:themeTint="BF"/>
        </w:rPr>
      </w:pPr>
      <w:r w:rsidRPr="00B03BCF">
        <w:rPr>
          <w:rFonts w:ascii="Arial" w:hAnsi="Arial" w:cs="Arial"/>
          <w:color w:val="404040" w:themeColor="text1" w:themeTint="BF"/>
        </w:rPr>
        <w:t xml:space="preserve">Подгоните (вырежьте) отверстие в пластине калоприемника\уроприемника точно по размеру и форме </w:t>
      </w:r>
      <w:proofErr w:type="spellStart"/>
      <w:r w:rsidRPr="00B03BCF">
        <w:rPr>
          <w:rFonts w:ascii="Arial" w:hAnsi="Arial" w:cs="Arial"/>
          <w:color w:val="404040" w:themeColor="text1" w:themeTint="BF"/>
        </w:rPr>
        <w:t>стомы</w:t>
      </w:r>
      <w:proofErr w:type="spellEnd"/>
      <w:r w:rsidRPr="00B03BCF">
        <w:rPr>
          <w:rFonts w:ascii="Arial" w:hAnsi="Arial" w:cs="Arial"/>
          <w:color w:val="404040" w:themeColor="text1" w:themeTint="BF"/>
        </w:rPr>
        <w:t>.</w:t>
      </w:r>
    </w:p>
    <w:p w:rsidR="00A07961" w:rsidRPr="00B03BCF" w:rsidRDefault="003C4DDE" w:rsidP="003746CF">
      <w:pPr>
        <w:pStyle w:val="a3"/>
        <w:numPr>
          <w:ilvl w:val="0"/>
          <w:numId w:val="1"/>
        </w:numPr>
        <w:ind w:left="0" w:firstLine="0"/>
        <w:rPr>
          <w:rFonts w:ascii="Arial" w:hAnsi="Arial" w:cs="Arial"/>
          <w:color w:val="404040" w:themeColor="text1" w:themeTint="BF"/>
        </w:rPr>
      </w:pPr>
      <w:r w:rsidRPr="00B03BCF">
        <w:rPr>
          <w:rFonts w:ascii="Arial" w:hAnsi="Arial" w:cs="Arial"/>
          <w:color w:val="404040" w:themeColor="text1" w:themeTint="BF"/>
        </w:rPr>
        <w:t>Перио</w:t>
      </w:r>
      <w:r w:rsidR="00ED70AA" w:rsidRPr="00B03BCF">
        <w:rPr>
          <w:rFonts w:ascii="Arial" w:hAnsi="Arial" w:cs="Arial"/>
          <w:color w:val="404040" w:themeColor="text1" w:themeTint="BF"/>
        </w:rPr>
        <w:t xml:space="preserve">дически проверяйте размер </w:t>
      </w:r>
      <w:proofErr w:type="spellStart"/>
      <w:r w:rsidR="00ED70AA" w:rsidRPr="00B03BCF">
        <w:rPr>
          <w:rFonts w:ascii="Arial" w:hAnsi="Arial" w:cs="Arial"/>
          <w:color w:val="404040" w:themeColor="text1" w:themeTint="BF"/>
        </w:rPr>
        <w:t>стомы</w:t>
      </w:r>
      <w:proofErr w:type="spellEnd"/>
      <w:r w:rsidR="00ED70AA" w:rsidRPr="00B03BCF">
        <w:rPr>
          <w:rFonts w:ascii="Arial" w:hAnsi="Arial" w:cs="Arial"/>
          <w:color w:val="404040" w:themeColor="text1" w:themeTint="BF"/>
        </w:rPr>
        <w:t>.</w:t>
      </w:r>
      <w:r w:rsidRPr="00B03BCF">
        <w:rPr>
          <w:rFonts w:ascii="Arial" w:hAnsi="Arial" w:cs="Arial"/>
          <w:color w:val="404040" w:themeColor="text1" w:themeTint="BF"/>
        </w:rPr>
        <w:t xml:space="preserve"> </w:t>
      </w:r>
      <w:r w:rsidR="00ED70AA" w:rsidRPr="00B03BCF">
        <w:rPr>
          <w:rFonts w:ascii="Arial" w:hAnsi="Arial" w:cs="Arial"/>
          <w:color w:val="404040" w:themeColor="text1" w:themeTint="BF"/>
        </w:rPr>
        <w:t>О</w:t>
      </w:r>
      <w:r w:rsidRPr="00B03BCF">
        <w:rPr>
          <w:rFonts w:ascii="Arial" w:hAnsi="Arial" w:cs="Arial"/>
          <w:color w:val="404040" w:themeColor="text1" w:themeTint="BF"/>
        </w:rPr>
        <w:t xml:space="preserve">тверстие, вырезаемое в </w:t>
      </w:r>
      <w:r w:rsidR="00271747" w:rsidRPr="00B03BCF">
        <w:rPr>
          <w:rFonts w:ascii="Arial" w:hAnsi="Arial" w:cs="Arial"/>
          <w:color w:val="404040" w:themeColor="text1" w:themeTint="BF"/>
        </w:rPr>
        <w:t>п</w:t>
      </w:r>
      <w:r w:rsidRPr="00B03BCF">
        <w:rPr>
          <w:rFonts w:ascii="Arial" w:hAnsi="Arial" w:cs="Arial"/>
          <w:color w:val="404040" w:themeColor="text1" w:themeTint="BF"/>
        </w:rPr>
        <w:t>ластине калоприемника</w:t>
      </w:r>
      <w:r w:rsidR="00ED70AA" w:rsidRPr="00B03BCF">
        <w:rPr>
          <w:rFonts w:ascii="Arial" w:hAnsi="Arial" w:cs="Arial"/>
          <w:color w:val="404040" w:themeColor="text1" w:themeTint="BF"/>
        </w:rPr>
        <w:t xml:space="preserve"> (</w:t>
      </w:r>
      <w:proofErr w:type="spellStart"/>
      <w:r w:rsidRPr="00B03BCF">
        <w:rPr>
          <w:rFonts w:ascii="Arial" w:hAnsi="Arial" w:cs="Arial"/>
          <w:color w:val="404040" w:themeColor="text1" w:themeTint="BF"/>
        </w:rPr>
        <w:t>уроприемника</w:t>
      </w:r>
      <w:proofErr w:type="spellEnd"/>
      <w:r w:rsidR="00ED70AA" w:rsidRPr="00B03BCF">
        <w:rPr>
          <w:rFonts w:ascii="Arial" w:hAnsi="Arial" w:cs="Arial"/>
          <w:color w:val="404040" w:themeColor="text1" w:themeTint="BF"/>
        </w:rPr>
        <w:t>)</w:t>
      </w:r>
      <w:r w:rsidRPr="00B03BCF">
        <w:rPr>
          <w:rFonts w:ascii="Arial" w:hAnsi="Arial" w:cs="Arial"/>
          <w:color w:val="404040" w:themeColor="text1" w:themeTint="BF"/>
        </w:rPr>
        <w:t xml:space="preserve"> должно точно соответствовать размеру и форме вашей стомы. В первый месяц после операции стому следует измерять каждую неделю, в последующие 2-3 месяца – каждые 2 недели, далее </w:t>
      </w:r>
      <w:proofErr w:type="gramStart"/>
      <w:r w:rsidRPr="00B03BCF">
        <w:rPr>
          <w:rFonts w:ascii="Arial" w:hAnsi="Arial" w:cs="Arial"/>
          <w:color w:val="404040" w:themeColor="text1" w:themeTint="BF"/>
        </w:rPr>
        <w:t>в первые</w:t>
      </w:r>
      <w:proofErr w:type="gramEnd"/>
      <w:r w:rsidRPr="00B03BCF">
        <w:rPr>
          <w:rFonts w:ascii="Arial" w:hAnsi="Arial" w:cs="Arial"/>
          <w:color w:val="404040" w:themeColor="text1" w:themeTint="BF"/>
        </w:rPr>
        <w:t xml:space="preserve"> полгода – раз в месяц.</w:t>
      </w:r>
    </w:p>
    <w:p w:rsidR="003C4DDE" w:rsidRPr="00B03BCF" w:rsidRDefault="00A07961" w:rsidP="003746CF">
      <w:pPr>
        <w:pStyle w:val="a3"/>
        <w:numPr>
          <w:ilvl w:val="0"/>
          <w:numId w:val="1"/>
        </w:numPr>
        <w:jc w:val="both"/>
        <w:rPr>
          <w:rFonts w:ascii="Arial" w:hAnsi="Arial" w:cs="Arial"/>
          <w:color w:val="404040" w:themeColor="text1" w:themeTint="BF"/>
        </w:rPr>
      </w:pPr>
      <w:r w:rsidRPr="00B03BCF">
        <w:rPr>
          <w:rFonts w:ascii="Arial" w:hAnsi="Arial" w:cs="Arial"/>
          <w:color w:val="404040" w:themeColor="text1" w:themeTint="BF"/>
        </w:rPr>
        <w:t>Наклеив калоприемник</w:t>
      </w:r>
      <w:r w:rsidR="00ED70AA" w:rsidRPr="00B03BCF">
        <w:rPr>
          <w:rFonts w:ascii="Arial" w:hAnsi="Arial" w:cs="Arial"/>
          <w:color w:val="404040" w:themeColor="text1" w:themeTint="BF"/>
        </w:rPr>
        <w:t xml:space="preserve"> (</w:t>
      </w:r>
      <w:proofErr w:type="spellStart"/>
      <w:r w:rsidRPr="00B03BCF">
        <w:rPr>
          <w:rFonts w:ascii="Arial" w:hAnsi="Arial" w:cs="Arial"/>
          <w:color w:val="404040" w:themeColor="text1" w:themeTint="BF"/>
        </w:rPr>
        <w:t>уроприемник</w:t>
      </w:r>
      <w:proofErr w:type="spellEnd"/>
      <w:r w:rsidR="00ED70AA" w:rsidRPr="00B03BCF">
        <w:rPr>
          <w:rFonts w:ascii="Arial" w:hAnsi="Arial" w:cs="Arial"/>
          <w:color w:val="404040" w:themeColor="text1" w:themeTint="BF"/>
        </w:rPr>
        <w:t>)</w:t>
      </w:r>
      <w:r w:rsidRPr="00B03BCF">
        <w:rPr>
          <w:rFonts w:ascii="Arial" w:hAnsi="Arial" w:cs="Arial"/>
          <w:color w:val="404040" w:themeColor="text1" w:themeTint="BF"/>
        </w:rPr>
        <w:t xml:space="preserve">, убедитесь, что пластина герметично приклеилась к коже: </w:t>
      </w:r>
      <w:r w:rsidR="003C4DDE" w:rsidRPr="00B03BCF">
        <w:rPr>
          <w:rFonts w:ascii="Arial" w:hAnsi="Arial" w:cs="Arial"/>
          <w:color w:val="404040" w:themeColor="text1" w:themeTint="BF"/>
        </w:rPr>
        <w:t xml:space="preserve"> </w:t>
      </w:r>
      <w:r w:rsidRPr="00B03BCF">
        <w:rPr>
          <w:rFonts w:ascii="Arial" w:hAnsi="Arial" w:cs="Arial"/>
          <w:color w:val="404040" w:themeColor="text1" w:themeTint="BF"/>
        </w:rPr>
        <w:t>разглаживайте пластину вокруг стомы, прижимая ее к коже, в течение 2-3 минут.</w:t>
      </w:r>
    </w:p>
    <w:p w:rsidR="005112D6" w:rsidRDefault="005112D6" w:rsidP="003746CF">
      <w:pPr>
        <w:contextualSpacing/>
        <w:jc w:val="both"/>
        <w:rPr>
          <w:rFonts w:ascii="Arial" w:hAnsi="Arial" w:cs="Arial"/>
          <w:color w:val="404040" w:themeColor="text1" w:themeTint="BF"/>
        </w:rPr>
      </w:pPr>
      <w:r w:rsidRPr="00B03BCF">
        <w:rPr>
          <w:rFonts w:ascii="Arial" w:hAnsi="Arial" w:cs="Arial"/>
          <w:color w:val="404040" w:themeColor="text1" w:themeTint="BF"/>
        </w:rPr>
        <w:t xml:space="preserve">Если вы чувствуете дискомфорт, зуд или боль в области стомы, а </w:t>
      </w:r>
      <w:proofErr w:type="gramStart"/>
      <w:r w:rsidRPr="00B03BCF">
        <w:rPr>
          <w:rFonts w:ascii="Arial" w:hAnsi="Arial" w:cs="Arial"/>
          <w:color w:val="404040" w:themeColor="text1" w:themeTint="BF"/>
        </w:rPr>
        <w:t>также</w:t>
      </w:r>
      <w:proofErr w:type="gramEnd"/>
      <w:r w:rsidRPr="00B03BCF">
        <w:rPr>
          <w:rFonts w:ascii="Arial" w:hAnsi="Arial" w:cs="Arial"/>
          <w:color w:val="404040" w:themeColor="text1" w:themeTint="BF"/>
        </w:rPr>
        <w:t xml:space="preserve"> если вы заметили, что кал или моча попали под пластину,  незамедлительно отклейте калоприемник</w:t>
      </w:r>
      <w:r w:rsidR="008432AF" w:rsidRPr="00B03BCF">
        <w:rPr>
          <w:rFonts w:ascii="Arial" w:hAnsi="Arial" w:cs="Arial"/>
          <w:color w:val="404040" w:themeColor="text1" w:themeTint="BF"/>
        </w:rPr>
        <w:t>.</w:t>
      </w:r>
    </w:p>
    <w:p w:rsidR="00652BFF" w:rsidRPr="00B03BCF" w:rsidRDefault="00652BFF" w:rsidP="003746CF">
      <w:pPr>
        <w:contextualSpacing/>
        <w:jc w:val="both"/>
        <w:rPr>
          <w:rFonts w:ascii="Arial" w:hAnsi="Arial" w:cs="Arial"/>
          <w:color w:val="404040" w:themeColor="text1" w:themeTint="BF"/>
        </w:rPr>
      </w:pPr>
    </w:p>
    <w:p w:rsidR="008432AF" w:rsidRPr="00510D2F" w:rsidRDefault="008432AF" w:rsidP="005112D6">
      <w:pPr>
        <w:jc w:val="both"/>
        <w:rPr>
          <w:rFonts w:ascii="Arial" w:hAnsi="Arial" w:cs="Arial"/>
          <w:color w:val="0070C0"/>
          <w:sz w:val="30"/>
          <w:szCs w:val="30"/>
        </w:rPr>
      </w:pPr>
      <w:r w:rsidRPr="00510D2F">
        <w:rPr>
          <w:rFonts w:ascii="Arial" w:hAnsi="Arial" w:cs="Arial"/>
          <w:color w:val="0070C0"/>
          <w:sz w:val="30"/>
          <w:szCs w:val="30"/>
        </w:rPr>
        <w:t>Что делать, если вы заметили, что кожа раздражена?</w:t>
      </w:r>
    </w:p>
    <w:p w:rsidR="008432AF" w:rsidRPr="00B03BCF" w:rsidRDefault="008432AF" w:rsidP="005112D6">
      <w:pPr>
        <w:jc w:val="both"/>
        <w:rPr>
          <w:rFonts w:ascii="Arial" w:hAnsi="Arial" w:cs="Arial"/>
          <w:color w:val="404040" w:themeColor="text1" w:themeTint="BF"/>
        </w:rPr>
      </w:pPr>
      <w:r w:rsidRPr="00B03BCF">
        <w:rPr>
          <w:rFonts w:ascii="Arial" w:hAnsi="Arial" w:cs="Arial"/>
          <w:color w:val="404040" w:themeColor="text1" w:themeTint="BF"/>
        </w:rPr>
        <w:t>Очень важно выяснить причину раздражения кожи. Чаще всего это протекание кала или мочи под пластину калоприемника</w:t>
      </w:r>
      <w:r w:rsidR="00ED70AA" w:rsidRPr="00B03BCF">
        <w:rPr>
          <w:rFonts w:ascii="Arial" w:hAnsi="Arial" w:cs="Arial"/>
          <w:color w:val="404040" w:themeColor="text1" w:themeTint="BF"/>
        </w:rPr>
        <w:t xml:space="preserve"> (уроприемника)</w:t>
      </w:r>
      <w:r w:rsidRPr="00B03BCF">
        <w:rPr>
          <w:rFonts w:ascii="Arial" w:hAnsi="Arial" w:cs="Arial"/>
          <w:color w:val="404040" w:themeColor="text1" w:themeTint="BF"/>
        </w:rPr>
        <w:t xml:space="preserve">, однако раздражение кожи может вызвать инфекция или аллергическая реакция на </w:t>
      </w:r>
      <w:r w:rsidR="006F3525" w:rsidRPr="00B03BCF">
        <w:rPr>
          <w:rFonts w:ascii="Arial" w:hAnsi="Arial" w:cs="Arial"/>
          <w:color w:val="404040" w:themeColor="text1" w:themeTint="BF"/>
        </w:rPr>
        <w:t xml:space="preserve">клеевую пластину или средства ухода за кожей. </w:t>
      </w:r>
      <w:r w:rsidR="00ED70AA" w:rsidRPr="00B03BCF">
        <w:rPr>
          <w:rFonts w:ascii="Arial" w:hAnsi="Arial" w:cs="Arial"/>
          <w:color w:val="404040" w:themeColor="text1" w:themeTint="BF"/>
        </w:rPr>
        <w:t>Е</w:t>
      </w:r>
      <w:r w:rsidR="006F3525" w:rsidRPr="00B03BCF">
        <w:rPr>
          <w:rFonts w:ascii="Arial" w:hAnsi="Arial" w:cs="Arial"/>
          <w:color w:val="404040" w:themeColor="text1" w:themeTint="BF"/>
        </w:rPr>
        <w:t xml:space="preserve">сли вы не уверены в чем причина, обратитесь к специалисту </w:t>
      </w:r>
      <w:r w:rsidR="007E5D5F">
        <w:rPr>
          <w:rFonts w:ascii="Arial" w:hAnsi="Arial" w:cs="Arial"/>
          <w:color w:val="404040" w:themeColor="text1" w:themeTint="BF"/>
        </w:rPr>
        <w:t>п</w:t>
      </w:r>
      <w:r w:rsidR="006F3525" w:rsidRPr="00B03BCF">
        <w:rPr>
          <w:rFonts w:ascii="Arial" w:hAnsi="Arial" w:cs="Arial"/>
          <w:color w:val="404040" w:themeColor="text1" w:themeTint="BF"/>
        </w:rPr>
        <w:t xml:space="preserve">о уходу за </w:t>
      </w:r>
      <w:proofErr w:type="spellStart"/>
      <w:r w:rsidR="006F3525" w:rsidRPr="00B03BCF">
        <w:rPr>
          <w:rFonts w:ascii="Arial" w:hAnsi="Arial" w:cs="Arial"/>
          <w:color w:val="404040" w:themeColor="text1" w:themeTint="BF"/>
        </w:rPr>
        <w:t>стомой</w:t>
      </w:r>
      <w:proofErr w:type="spellEnd"/>
      <w:r w:rsidR="006F3525" w:rsidRPr="00B03BCF">
        <w:rPr>
          <w:rFonts w:ascii="Arial" w:hAnsi="Arial" w:cs="Arial"/>
          <w:color w:val="404040" w:themeColor="text1" w:themeTint="BF"/>
        </w:rPr>
        <w:t>.</w:t>
      </w:r>
    </w:p>
    <w:p w:rsidR="006F3525" w:rsidRPr="00510D2F" w:rsidRDefault="007A58EF" w:rsidP="005112D6">
      <w:pPr>
        <w:jc w:val="both"/>
        <w:rPr>
          <w:rFonts w:ascii="Arial" w:hAnsi="Arial" w:cs="Arial"/>
          <w:color w:val="0070C0"/>
          <w:sz w:val="30"/>
          <w:szCs w:val="30"/>
        </w:rPr>
      </w:pPr>
      <w:r w:rsidRPr="00510D2F">
        <w:rPr>
          <w:rFonts w:ascii="Arial" w:hAnsi="Arial" w:cs="Arial"/>
          <w:color w:val="0070C0"/>
          <w:sz w:val="30"/>
          <w:szCs w:val="30"/>
        </w:rPr>
        <w:t>Еще несколько советов</w:t>
      </w:r>
    </w:p>
    <w:p w:rsidR="001D179E" w:rsidRPr="00561162" w:rsidRDefault="00742981" w:rsidP="00D130EA">
      <w:pPr>
        <w:jc w:val="both"/>
        <w:rPr>
          <w:rFonts w:ascii="Arial" w:hAnsi="Arial" w:cs="Arial"/>
          <w:color w:val="404040" w:themeColor="text1" w:themeTint="BF"/>
        </w:rPr>
        <w:sectPr w:rsidR="001D179E" w:rsidRPr="00561162" w:rsidSect="003746CF">
          <w:type w:val="continuous"/>
          <w:pgSz w:w="11906" w:h="16838"/>
          <w:pgMar w:top="1134" w:right="424" w:bottom="568" w:left="567" w:header="708" w:footer="708" w:gutter="0"/>
          <w:cols w:space="708"/>
          <w:docGrid w:linePitch="360"/>
        </w:sectPr>
      </w:pPr>
      <w:r>
        <w:rPr>
          <w:rFonts w:ascii="Arial" w:hAnsi="Arial" w:cs="Arial"/>
          <w:noProof/>
          <w:color w:val="404040" w:themeColor="text1" w:themeTint="BF"/>
          <w:lang w:eastAsia="ru-RU"/>
        </w:rPr>
        <w:pict>
          <v:rect id="_x0000_s1030" style="position:absolute;left:0;text-align:left;margin-left:272.95pt;margin-top:81.2pt;width:253.5pt;height:140.8pt;z-index:-251654656" o:allowincell="f" fillcolor="#bfebf2" stroked="f">
            <v:textbox style="mso-next-textbox:#_x0000_s1030">
              <w:txbxContent>
                <w:p w:rsidR="00BD61EB" w:rsidRPr="00BD61EB" w:rsidRDefault="00BD61EB" w:rsidP="00BD61EB">
                  <w:pPr>
                    <w:spacing w:line="24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D61EB">
                    <w:rPr>
                      <w:rFonts w:ascii="Arial" w:hAnsi="Arial" w:cs="Arial"/>
                      <w:sz w:val="28"/>
                      <w:szCs w:val="28"/>
                    </w:rPr>
                    <w:t>Центр поддержки пациентов компании «</w:t>
                  </w:r>
                  <w:proofErr w:type="spellStart"/>
                  <w:r w:rsidRPr="00BD61EB">
                    <w:rPr>
                      <w:rFonts w:ascii="Arial" w:hAnsi="Arial" w:cs="Arial"/>
                      <w:sz w:val="28"/>
                      <w:szCs w:val="28"/>
                    </w:rPr>
                    <w:t>Колопласт</w:t>
                  </w:r>
                  <w:proofErr w:type="spellEnd"/>
                  <w:r w:rsidRPr="00BD61EB">
                    <w:rPr>
                      <w:rFonts w:ascii="Arial" w:hAnsi="Arial" w:cs="Arial"/>
                      <w:sz w:val="28"/>
                      <w:szCs w:val="28"/>
                    </w:rPr>
                    <w:t>»</w:t>
                  </w:r>
                </w:p>
                <w:p w:rsidR="00BD61EB" w:rsidRPr="00BD61EB" w:rsidRDefault="00BD61EB" w:rsidP="00BD61EB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BD61EB">
                    <w:rPr>
                      <w:rFonts w:ascii="Arial" w:hAnsi="Arial" w:cs="Arial"/>
                      <w:b/>
                      <w:sz w:val="28"/>
                      <w:szCs w:val="28"/>
                    </w:rPr>
                    <w:t>8 800 700 11 26</w:t>
                  </w:r>
                </w:p>
                <w:p w:rsidR="00BD61EB" w:rsidRPr="00BD61EB" w:rsidRDefault="00BD61EB" w:rsidP="00BD61EB">
                  <w:pPr>
                    <w:spacing w:line="24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D61EB">
                    <w:rPr>
                      <w:rFonts w:ascii="Arial" w:hAnsi="Arial" w:cs="Arial"/>
                      <w:sz w:val="28"/>
                      <w:szCs w:val="28"/>
                    </w:rPr>
                    <w:t>звонок бесплатный</w:t>
                  </w:r>
                </w:p>
                <w:p w:rsidR="00BD61EB" w:rsidRPr="00BD61EB" w:rsidRDefault="00BD61EB" w:rsidP="00BD61EB">
                  <w:pPr>
                    <w:spacing w:line="120" w:lineRule="exact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D61EB">
                    <w:rPr>
                      <w:rFonts w:ascii="Arial" w:hAnsi="Arial" w:cs="Arial"/>
                      <w:sz w:val="20"/>
                      <w:szCs w:val="20"/>
                    </w:rPr>
                    <w:t>8:00-20:00</w:t>
                  </w:r>
                </w:p>
                <w:p w:rsidR="00BD61EB" w:rsidRPr="00BD61EB" w:rsidRDefault="00BD61EB" w:rsidP="00BD61EB">
                  <w:pPr>
                    <w:spacing w:line="120" w:lineRule="exact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D61EB">
                    <w:rPr>
                      <w:rFonts w:ascii="Arial" w:hAnsi="Arial" w:cs="Arial"/>
                      <w:sz w:val="20"/>
                      <w:szCs w:val="20"/>
                    </w:rPr>
                    <w:t>по рабочим дням</w:t>
                  </w:r>
                </w:p>
                <w:p w:rsidR="00BD61EB" w:rsidRPr="00BD61EB" w:rsidRDefault="00BD61EB" w:rsidP="00BD61EB">
                  <w:pPr>
                    <w:spacing w:line="120" w:lineRule="exact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D61EB">
                    <w:rPr>
                      <w:rFonts w:ascii="Arial" w:hAnsi="Arial" w:cs="Arial"/>
                      <w:sz w:val="20"/>
                      <w:szCs w:val="20"/>
                    </w:rPr>
                    <w:t>по московскому времени</w:t>
                  </w:r>
                </w:p>
              </w:txbxContent>
            </v:textbox>
          </v:rect>
        </w:pict>
      </w:r>
      <w:r w:rsidR="00171ECC" w:rsidRPr="00B03BCF">
        <w:rPr>
          <w:rFonts w:ascii="Arial" w:hAnsi="Arial" w:cs="Arial"/>
          <w:color w:val="404040" w:themeColor="text1" w:themeTint="BF"/>
        </w:rPr>
        <w:t xml:space="preserve">Конечно, </w:t>
      </w:r>
      <w:proofErr w:type="spellStart"/>
      <w:r w:rsidR="00171ECC" w:rsidRPr="00B03BCF">
        <w:rPr>
          <w:rFonts w:ascii="Arial" w:hAnsi="Arial" w:cs="Arial"/>
          <w:color w:val="404040" w:themeColor="text1" w:themeTint="BF"/>
        </w:rPr>
        <w:t>стома</w:t>
      </w:r>
      <w:proofErr w:type="spellEnd"/>
      <w:r w:rsidR="00171ECC" w:rsidRPr="00B03BCF">
        <w:rPr>
          <w:rFonts w:ascii="Arial" w:hAnsi="Arial" w:cs="Arial"/>
          <w:color w:val="404040" w:themeColor="text1" w:themeTint="BF"/>
        </w:rPr>
        <w:t xml:space="preserve"> изменила внешний вид вашего тела, но она не изменила вас. Стома не должна мешать вам вести нормальный, </w:t>
      </w:r>
      <w:proofErr w:type="gramStart"/>
      <w:r w:rsidR="00171ECC" w:rsidRPr="00B03BCF">
        <w:rPr>
          <w:rFonts w:ascii="Arial" w:hAnsi="Arial" w:cs="Arial"/>
          <w:color w:val="404040" w:themeColor="text1" w:themeTint="BF"/>
        </w:rPr>
        <w:t>привычный вам</w:t>
      </w:r>
      <w:proofErr w:type="gramEnd"/>
      <w:r w:rsidR="00171ECC" w:rsidRPr="00B03BCF">
        <w:rPr>
          <w:rFonts w:ascii="Arial" w:hAnsi="Arial" w:cs="Arial"/>
          <w:color w:val="404040" w:themeColor="text1" w:themeTint="BF"/>
        </w:rPr>
        <w:t xml:space="preserve"> образ жизни.  Уход за стомой несложен, ему легко научит</w:t>
      </w:r>
      <w:r w:rsidR="007E5D5F">
        <w:rPr>
          <w:rFonts w:ascii="Arial" w:hAnsi="Arial" w:cs="Arial"/>
          <w:color w:val="404040" w:themeColor="text1" w:themeTint="BF"/>
        </w:rPr>
        <w:t>ь</w:t>
      </w:r>
      <w:r w:rsidR="00171ECC" w:rsidRPr="00B03BCF">
        <w:rPr>
          <w:rFonts w:ascii="Arial" w:hAnsi="Arial" w:cs="Arial"/>
          <w:color w:val="404040" w:themeColor="text1" w:themeTint="BF"/>
        </w:rPr>
        <w:t>ся, к нему просто надо привыкнуть. Если у вас возникнут вопросы по использованию калоприемников</w:t>
      </w:r>
      <w:r w:rsidR="00ED70AA" w:rsidRPr="00B03BCF">
        <w:rPr>
          <w:rFonts w:ascii="Arial" w:hAnsi="Arial" w:cs="Arial"/>
          <w:color w:val="404040" w:themeColor="text1" w:themeTint="BF"/>
        </w:rPr>
        <w:t xml:space="preserve"> (</w:t>
      </w:r>
      <w:r w:rsidR="00171ECC" w:rsidRPr="00B03BCF">
        <w:rPr>
          <w:rFonts w:ascii="Arial" w:hAnsi="Arial" w:cs="Arial"/>
          <w:color w:val="404040" w:themeColor="text1" w:themeTint="BF"/>
        </w:rPr>
        <w:t>уроприемников</w:t>
      </w:r>
      <w:r w:rsidR="00ED70AA" w:rsidRPr="00B03BCF">
        <w:rPr>
          <w:rFonts w:ascii="Arial" w:hAnsi="Arial" w:cs="Arial"/>
          <w:color w:val="404040" w:themeColor="text1" w:themeTint="BF"/>
        </w:rPr>
        <w:t>)</w:t>
      </w:r>
      <w:r w:rsidR="00171ECC" w:rsidRPr="00B03BCF">
        <w:rPr>
          <w:rFonts w:ascii="Arial" w:hAnsi="Arial" w:cs="Arial"/>
          <w:color w:val="404040" w:themeColor="text1" w:themeTint="BF"/>
        </w:rPr>
        <w:t xml:space="preserve">, по уходу за кожей вокруг стомы или по применению средств ухода за кожей, обращайтесь, пожалуйста, за консультацией и советом в Центр поддержки пациентов Колопласт. </w:t>
      </w:r>
    </w:p>
    <w:p w:rsidR="008E01E3" w:rsidRPr="00561162" w:rsidRDefault="008E01E3" w:rsidP="00D130EA">
      <w:pPr>
        <w:jc w:val="both"/>
        <w:rPr>
          <w:rFonts w:ascii="Arial" w:hAnsi="Arial" w:cs="Arial"/>
          <w:color w:val="404040" w:themeColor="text1" w:themeTint="BF"/>
        </w:rPr>
      </w:pPr>
    </w:p>
    <w:sectPr w:rsidR="008E01E3" w:rsidRPr="00561162" w:rsidSect="002255AC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8396A"/>
    <w:multiLevelType w:val="hybridMultilevel"/>
    <w:tmpl w:val="82D6B8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1C25"/>
    <w:rsid w:val="00000C83"/>
    <w:rsid w:val="0002314D"/>
    <w:rsid w:val="000244C4"/>
    <w:rsid w:val="00162D05"/>
    <w:rsid w:val="00171ECC"/>
    <w:rsid w:val="00173100"/>
    <w:rsid w:val="001C2A4B"/>
    <w:rsid w:val="001C7D24"/>
    <w:rsid w:val="001D179E"/>
    <w:rsid w:val="002255AC"/>
    <w:rsid w:val="00271747"/>
    <w:rsid w:val="002E575F"/>
    <w:rsid w:val="003461B1"/>
    <w:rsid w:val="0034770D"/>
    <w:rsid w:val="003746CF"/>
    <w:rsid w:val="00374D4E"/>
    <w:rsid w:val="003B0017"/>
    <w:rsid w:val="003C4DDE"/>
    <w:rsid w:val="003D284B"/>
    <w:rsid w:val="00424320"/>
    <w:rsid w:val="00433D26"/>
    <w:rsid w:val="00486515"/>
    <w:rsid w:val="004B58E6"/>
    <w:rsid w:val="004C4F58"/>
    <w:rsid w:val="004D4472"/>
    <w:rsid w:val="00502965"/>
    <w:rsid w:val="00510D2F"/>
    <w:rsid w:val="005112D6"/>
    <w:rsid w:val="0051228D"/>
    <w:rsid w:val="00527FF3"/>
    <w:rsid w:val="0054105C"/>
    <w:rsid w:val="00561162"/>
    <w:rsid w:val="00576707"/>
    <w:rsid w:val="00605701"/>
    <w:rsid w:val="00652BFF"/>
    <w:rsid w:val="00660950"/>
    <w:rsid w:val="00691FD7"/>
    <w:rsid w:val="006F3525"/>
    <w:rsid w:val="007208B3"/>
    <w:rsid w:val="00742981"/>
    <w:rsid w:val="00796B7E"/>
    <w:rsid w:val="007A58EF"/>
    <w:rsid w:val="007D3010"/>
    <w:rsid w:val="007E5D5F"/>
    <w:rsid w:val="007F5B18"/>
    <w:rsid w:val="0081047E"/>
    <w:rsid w:val="008432AF"/>
    <w:rsid w:val="00846629"/>
    <w:rsid w:val="008505C6"/>
    <w:rsid w:val="00880016"/>
    <w:rsid w:val="008E01E3"/>
    <w:rsid w:val="008F12E4"/>
    <w:rsid w:val="00935B01"/>
    <w:rsid w:val="00994597"/>
    <w:rsid w:val="009C2A6A"/>
    <w:rsid w:val="009F4952"/>
    <w:rsid w:val="00A07961"/>
    <w:rsid w:val="00A82E28"/>
    <w:rsid w:val="00AF20B0"/>
    <w:rsid w:val="00B03BCF"/>
    <w:rsid w:val="00B1506F"/>
    <w:rsid w:val="00B366CC"/>
    <w:rsid w:val="00B55E3E"/>
    <w:rsid w:val="00B65106"/>
    <w:rsid w:val="00BA23D1"/>
    <w:rsid w:val="00BD3AEF"/>
    <w:rsid w:val="00BD61EB"/>
    <w:rsid w:val="00C038E6"/>
    <w:rsid w:val="00CC0485"/>
    <w:rsid w:val="00D130EA"/>
    <w:rsid w:val="00DC3C64"/>
    <w:rsid w:val="00DC5852"/>
    <w:rsid w:val="00E71C25"/>
    <w:rsid w:val="00ED70AA"/>
    <w:rsid w:val="00F438E4"/>
    <w:rsid w:val="00F93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9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3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38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Coloplast</Company>
  <LinksUpToDate>false</LinksUpToDate>
  <CharactersWithSpaces>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Artamonova (RUAEA)</dc:creator>
  <cp:lastModifiedBy>Anna Krahotina (RUAB)</cp:lastModifiedBy>
  <cp:revision>40</cp:revision>
  <dcterms:created xsi:type="dcterms:W3CDTF">2013-04-01T11:42:00Z</dcterms:created>
  <dcterms:modified xsi:type="dcterms:W3CDTF">2013-04-04T05:07:00Z</dcterms:modified>
</cp:coreProperties>
</file>